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7329" w14:textId="21932253" w:rsidR="006862AC" w:rsidRPr="005B457A" w:rsidRDefault="009E0EAF" w:rsidP="005B457A">
      <w:pPr>
        <w:ind w:right="-711"/>
        <w:rPr>
          <w:b/>
          <w:sz w:val="24"/>
        </w:rPr>
      </w:pPr>
      <w:r>
        <w:rPr>
          <w:b/>
          <w:sz w:val="24"/>
        </w:rPr>
        <w:t xml:space="preserve">SICAM 2017 – Häfele: </w:t>
      </w:r>
      <w:r>
        <w:rPr>
          <w:b/>
        </w:rPr>
        <w:t>”Mere liv pr. kvadratmeter” produktudstilling for multifunktionel indretning</w:t>
      </w:r>
      <w:r>
        <w:rPr>
          <w:b/>
        </w:rPr>
        <w:br/>
        <w:t>Møbelteknik som helhed</w:t>
      </w:r>
    </w:p>
    <w:p w14:paraId="2C21EC8C" w14:textId="77777777" w:rsidR="006862AC" w:rsidRPr="00936FF7" w:rsidRDefault="006862AC" w:rsidP="006862AC"/>
    <w:p w14:paraId="368121CB" w14:textId="26C3479A" w:rsidR="00FF2F39" w:rsidRPr="00FF2F39" w:rsidRDefault="005B457A" w:rsidP="00626C5D">
      <w:pPr>
        <w:ind w:right="-2"/>
        <w:rPr>
          <w:rFonts w:ascii="Times" w:hAnsi="Times"/>
          <w:sz w:val="24"/>
        </w:rPr>
      </w:pPr>
      <w:r>
        <w:rPr>
          <w:rFonts w:ascii="Times" w:hAnsi="Times"/>
          <w:sz w:val="24"/>
        </w:rPr>
        <w:t xml:space="preserve">SIMAM-messen i </w:t>
      </w:r>
      <w:proofErr w:type="spellStart"/>
      <w:r>
        <w:rPr>
          <w:rFonts w:ascii="Times" w:hAnsi="Times"/>
          <w:sz w:val="24"/>
        </w:rPr>
        <w:t>Pordenone</w:t>
      </w:r>
      <w:proofErr w:type="spellEnd"/>
      <w:r>
        <w:rPr>
          <w:rFonts w:ascii="Times" w:hAnsi="Times"/>
          <w:sz w:val="24"/>
        </w:rPr>
        <w:t xml:space="preserve"> er for Häfele traditionelt en af de mest betydende internationale produktudstillinger. I Interzum-året 2017 bringer specialisten indenfor beslagteknik og elektroniske låsesystemer de vigtigste temaer og nyheder fra Køln og videreudviklingen heraf videre med til </w:t>
      </w:r>
      <w:proofErr w:type="spellStart"/>
      <w:r>
        <w:rPr>
          <w:rFonts w:ascii="Times" w:hAnsi="Times"/>
          <w:sz w:val="24"/>
        </w:rPr>
        <w:t>Pordenone</w:t>
      </w:r>
      <w:proofErr w:type="spellEnd"/>
      <w:r>
        <w:rPr>
          <w:rFonts w:ascii="Times" w:hAnsi="Times"/>
          <w:sz w:val="24"/>
        </w:rPr>
        <w:t>. Dermed samt med Häfele Italiens nye hjemmeside som lige er gået live, demonstrerer virksomheden sin formåen som innovator og servicevirksomhed. Det hele kan ses på standen i hal 2, stand A10/B11.</w:t>
      </w:r>
    </w:p>
    <w:p w14:paraId="559E91CE" w14:textId="77777777" w:rsidR="00EE1AE7" w:rsidRDefault="00EE1AE7" w:rsidP="00626C5D">
      <w:pPr>
        <w:ind w:right="-2"/>
        <w:rPr>
          <w:rFonts w:ascii="Times" w:hAnsi="Times"/>
          <w:sz w:val="24"/>
        </w:rPr>
      </w:pPr>
    </w:p>
    <w:p w14:paraId="34A363C6" w14:textId="3CA1862F" w:rsidR="005B457A" w:rsidRDefault="005B457A" w:rsidP="00626C5D">
      <w:pPr>
        <w:ind w:right="-2"/>
        <w:rPr>
          <w:rFonts w:ascii="Times" w:hAnsi="Times"/>
          <w:sz w:val="24"/>
        </w:rPr>
      </w:pPr>
      <w:r>
        <w:rPr>
          <w:rFonts w:ascii="Times" w:hAnsi="Times"/>
          <w:sz w:val="24"/>
        </w:rPr>
        <w:t xml:space="preserve">Centralt står produkter af egen udvikling og produktion, møbelsamlebeslag som det nye og allerede prisbelønnede Ixconnect ekspansionssamlebeslag SC 8/25 og dets bror SC 8/60, </w:t>
      </w:r>
      <w:proofErr w:type="spellStart"/>
      <w:r>
        <w:rPr>
          <w:rFonts w:ascii="Times" w:hAnsi="Times"/>
          <w:sz w:val="24"/>
        </w:rPr>
        <w:t>Easy</w:t>
      </w:r>
      <w:proofErr w:type="spellEnd"/>
      <w:r>
        <w:rPr>
          <w:rFonts w:ascii="Times" w:hAnsi="Times"/>
          <w:sz w:val="24"/>
        </w:rPr>
        <w:t xml:space="preserve"> Storage skabsindretningssystemet og den nye Loox-generation hvis </w:t>
      </w:r>
      <w:proofErr w:type="spellStart"/>
      <w:r>
        <w:rPr>
          <w:rFonts w:ascii="Times" w:hAnsi="Times"/>
          <w:sz w:val="24"/>
        </w:rPr>
        <w:t>app</w:t>
      </w:r>
      <w:proofErr w:type="spellEnd"/>
      <w:r>
        <w:rPr>
          <w:rFonts w:ascii="Times" w:hAnsi="Times"/>
          <w:sz w:val="24"/>
        </w:rPr>
        <w:t xml:space="preserve">-styring gør møbler smarte. Andre vigtige punkter er nyudviklinger indenfor klapbeslag og det omfattende dæmpningssystem </w:t>
      </w:r>
      <w:proofErr w:type="spellStart"/>
      <w:r>
        <w:rPr>
          <w:rFonts w:ascii="Times" w:hAnsi="Times"/>
          <w:sz w:val="24"/>
        </w:rPr>
        <w:t>Smuso</w:t>
      </w:r>
      <w:proofErr w:type="spellEnd"/>
      <w:r>
        <w:rPr>
          <w:rFonts w:ascii="Times" w:hAnsi="Times"/>
          <w:sz w:val="24"/>
        </w:rPr>
        <w:t xml:space="preserve"> som udgør en optimal udvidelse af skydedørsfamilien Slido.</w:t>
      </w:r>
    </w:p>
    <w:p w14:paraId="38E28F2B" w14:textId="77777777" w:rsidR="001163BF" w:rsidRDefault="001163BF" w:rsidP="00626C5D">
      <w:pPr>
        <w:ind w:right="-2"/>
        <w:rPr>
          <w:rFonts w:ascii="Times" w:hAnsi="Times"/>
          <w:sz w:val="24"/>
        </w:rPr>
      </w:pPr>
    </w:p>
    <w:p w14:paraId="6DB4FB28" w14:textId="27B788DA" w:rsidR="001163BF" w:rsidRDefault="001163BF" w:rsidP="00626C5D">
      <w:pPr>
        <w:ind w:right="-2"/>
        <w:rPr>
          <w:rFonts w:ascii="Times" w:hAnsi="Times"/>
          <w:sz w:val="24"/>
        </w:rPr>
      </w:pPr>
      <w:r>
        <w:rPr>
          <w:rFonts w:ascii="Times" w:hAnsi="Times"/>
          <w:sz w:val="24"/>
        </w:rPr>
        <w:t xml:space="preserve">Häfele forbliver derved tro mod sit motto ”Mere liv pr. kvadratmeter”, og beskæftiger sig i </w:t>
      </w:r>
      <w:proofErr w:type="spellStart"/>
      <w:r>
        <w:rPr>
          <w:rFonts w:ascii="Times" w:hAnsi="Times"/>
          <w:sz w:val="24"/>
        </w:rPr>
        <w:t>Pordenone</w:t>
      </w:r>
      <w:proofErr w:type="spellEnd"/>
      <w:r>
        <w:rPr>
          <w:rFonts w:ascii="Times" w:hAnsi="Times"/>
          <w:sz w:val="24"/>
        </w:rPr>
        <w:t xml:space="preserve"> intensivt med de to </w:t>
      </w:r>
      <w:proofErr w:type="spellStart"/>
      <w:r>
        <w:rPr>
          <w:rFonts w:ascii="Times" w:hAnsi="Times"/>
          <w:sz w:val="24"/>
        </w:rPr>
        <w:t>megatrends</w:t>
      </w:r>
      <w:proofErr w:type="spellEnd"/>
      <w:r>
        <w:rPr>
          <w:rFonts w:ascii="Times" w:hAnsi="Times"/>
          <w:sz w:val="24"/>
        </w:rPr>
        <w:t xml:space="preserve"> ”Micro </w:t>
      </w:r>
      <w:proofErr w:type="spellStart"/>
      <w:r>
        <w:rPr>
          <w:rFonts w:ascii="Times" w:hAnsi="Times"/>
          <w:sz w:val="24"/>
        </w:rPr>
        <w:t>Living</w:t>
      </w:r>
      <w:proofErr w:type="spellEnd"/>
      <w:r>
        <w:rPr>
          <w:rFonts w:ascii="Times" w:hAnsi="Times"/>
          <w:sz w:val="24"/>
        </w:rPr>
        <w:t>” og ”Smart Home” og præsenterer bl.a. med en virtual reality-opsætning af temaet ”Häfele Connect” sine innovative ideer til digital sammenkobling af møbler og rum. ”Møbelteknik som helhed” er noget som begejstrer Häfeles gæster på messen, og gør virksomheden til leverandør af ideer til nye markedsmuligheder for sine partnere.</w:t>
      </w:r>
    </w:p>
    <w:p w14:paraId="77A4CB8D" w14:textId="77777777" w:rsidR="0054783C" w:rsidRDefault="0054783C" w:rsidP="00626C5D">
      <w:pPr>
        <w:ind w:right="-2"/>
        <w:rPr>
          <w:rFonts w:ascii="Times" w:hAnsi="Times"/>
          <w:sz w:val="24"/>
        </w:rPr>
      </w:pPr>
    </w:p>
    <w:p w14:paraId="790C0148" w14:textId="59066816" w:rsidR="007A4CDE" w:rsidRDefault="00FA3A2D" w:rsidP="00626C5D">
      <w:pPr>
        <w:ind w:right="-2"/>
        <w:rPr>
          <w:rFonts w:ascii="Times" w:hAnsi="Times"/>
          <w:sz w:val="24"/>
        </w:rPr>
      </w:pPr>
      <w:r>
        <w:rPr>
          <w:rFonts w:ascii="Times" w:hAnsi="Times"/>
          <w:sz w:val="24"/>
        </w:rPr>
        <w:t xml:space="preserve">Når boligområder flyder sammen og møbler definerer boligzoner, bliver indretningen mere betydende. Beslaget definerer møblet. Tankemodellen Häfele </w:t>
      </w:r>
      <w:proofErr w:type="spellStart"/>
      <w:r>
        <w:rPr>
          <w:rFonts w:ascii="Times" w:hAnsi="Times"/>
          <w:sz w:val="24"/>
        </w:rPr>
        <w:t>Concept</w:t>
      </w:r>
      <w:proofErr w:type="spellEnd"/>
      <w:r>
        <w:rPr>
          <w:rFonts w:ascii="Times" w:hAnsi="Times"/>
          <w:sz w:val="24"/>
        </w:rPr>
        <w:t xml:space="preserve"> omkring fleksibel bolig og arbejde i små rum viser hvordan boliger med industrielt modulfremstillede møbler kan give branchen nye impulser.</w:t>
      </w:r>
    </w:p>
    <w:p w14:paraId="40A5B752" w14:textId="1D359C43" w:rsidR="00936FF7" w:rsidRDefault="007A4CDE" w:rsidP="00626C5D">
      <w:pPr>
        <w:ind w:right="-2"/>
        <w:rPr>
          <w:rFonts w:ascii="Times" w:hAnsi="Times"/>
          <w:sz w:val="24"/>
        </w:rPr>
      </w:pPr>
      <w:r>
        <w:rPr>
          <w:rFonts w:ascii="Times" w:hAnsi="Times"/>
          <w:sz w:val="24"/>
        </w:rPr>
        <w:t xml:space="preserve">Møbelteknik bliver en afgørende innovationsfaktor i denne nye boligverden. Den giver møblerne den nødvendige pladsbesparende fleksibilitet i den daglige brug og skaber forudsætningerne for komfortabelt bolig- og arbejdsliv i små enheder. På denne baggrund giver kun en omfattende helhedsbetragtning på møblet brugbare og fremtidssikre løsninger til industri og håndværk. </w:t>
      </w:r>
    </w:p>
    <w:p w14:paraId="3C541DF1" w14:textId="4D97F858" w:rsidR="00B204C5" w:rsidRDefault="00B204C5" w:rsidP="00626C5D">
      <w:pPr>
        <w:ind w:right="-2"/>
        <w:rPr>
          <w:rFonts w:ascii="Times" w:hAnsi="Times"/>
          <w:sz w:val="24"/>
        </w:rPr>
      </w:pPr>
    </w:p>
    <w:p w14:paraId="25AE1807" w14:textId="527AB925" w:rsidR="008E298F" w:rsidRPr="008E298F" w:rsidRDefault="00687CA0" w:rsidP="00626C5D">
      <w:pPr>
        <w:ind w:right="-2"/>
        <w:rPr>
          <w:rFonts w:cs="Arial"/>
          <w:b/>
          <w:sz w:val="24"/>
        </w:rPr>
      </w:pPr>
      <w:r>
        <w:rPr>
          <w:b/>
          <w:sz w:val="24"/>
        </w:rPr>
        <w:lastRenderedPageBreak/>
        <w:t>Produkt highlights</w:t>
      </w:r>
    </w:p>
    <w:p w14:paraId="32EB35FD" w14:textId="247DB860" w:rsidR="001B29A9" w:rsidRDefault="001B29A9" w:rsidP="00626C5D">
      <w:pPr>
        <w:ind w:right="-2"/>
        <w:rPr>
          <w:rFonts w:ascii="Times" w:hAnsi="Times"/>
          <w:sz w:val="24"/>
        </w:rPr>
      </w:pPr>
      <w:r>
        <w:rPr>
          <w:rFonts w:ascii="Times" w:hAnsi="Times"/>
          <w:sz w:val="24"/>
        </w:rPr>
        <w:t>Hos Häfele er der mange nyheder indenfor lys, møbelsamlebeslag, skabssystemer, skydedøre og klapper.</w:t>
      </w:r>
    </w:p>
    <w:p w14:paraId="0AFCBB98" w14:textId="77777777" w:rsidR="002D0273" w:rsidRDefault="002D0273" w:rsidP="00626C5D">
      <w:pPr>
        <w:ind w:right="-2"/>
        <w:rPr>
          <w:rFonts w:ascii="Times" w:hAnsi="Times"/>
          <w:sz w:val="24"/>
        </w:rPr>
      </w:pPr>
    </w:p>
    <w:p w14:paraId="523BA397" w14:textId="5FA6E8AB" w:rsidR="001B29A9" w:rsidRDefault="00687CA0" w:rsidP="00626C5D">
      <w:pPr>
        <w:pStyle w:val="Listeafsnit"/>
        <w:numPr>
          <w:ilvl w:val="0"/>
          <w:numId w:val="2"/>
        </w:numPr>
        <w:ind w:right="-2"/>
        <w:rPr>
          <w:rFonts w:ascii="Times" w:hAnsi="Times"/>
          <w:sz w:val="24"/>
        </w:rPr>
      </w:pPr>
      <w:r>
        <w:rPr>
          <w:rFonts w:ascii="Times" w:hAnsi="Times"/>
          <w:b/>
          <w:sz w:val="24"/>
        </w:rPr>
        <w:t>Häfeles Loox LED-lyssystem</w:t>
      </w:r>
      <w:r>
        <w:rPr>
          <w:rFonts w:ascii="Times" w:hAnsi="Times"/>
          <w:sz w:val="24"/>
        </w:rPr>
        <w:t xml:space="preserve"> bliver med en opdatering af mange produkter og Häfele Connect </w:t>
      </w:r>
      <w:proofErr w:type="spellStart"/>
      <w:r>
        <w:rPr>
          <w:rFonts w:ascii="Times" w:hAnsi="Times"/>
          <w:sz w:val="24"/>
        </w:rPr>
        <w:t>appen</w:t>
      </w:r>
      <w:proofErr w:type="spellEnd"/>
      <w:r>
        <w:rPr>
          <w:rFonts w:ascii="Times" w:hAnsi="Times"/>
          <w:sz w:val="24"/>
        </w:rPr>
        <w:t xml:space="preserve"> indgangen til den smarte verden af møbler og rum. </w:t>
      </w:r>
    </w:p>
    <w:p w14:paraId="0921014D" w14:textId="77777777" w:rsidR="001B29A9" w:rsidRDefault="001B29A9" w:rsidP="00626C5D">
      <w:pPr>
        <w:ind w:right="-2"/>
        <w:rPr>
          <w:rFonts w:ascii="Times" w:hAnsi="Times"/>
          <w:sz w:val="24"/>
        </w:rPr>
      </w:pPr>
    </w:p>
    <w:p w14:paraId="14D57E1E" w14:textId="1C4FEB31" w:rsidR="007A4F93" w:rsidRDefault="00687CA0" w:rsidP="00626C5D">
      <w:pPr>
        <w:pStyle w:val="Listeafsnit"/>
        <w:numPr>
          <w:ilvl w:val="0"/>
          <w:numId w:val="2"/>
        </w:numPr>
        <w:ind w:right="-2"/>
        <w:rPr>
          <w:rFonts w:ascii="Times" w:hAnsi="Times"/>
          <w:sz w:val="24"/>
        </w:rPr>
      </w:pPr>
      <w:r>
        <w:rPr>
          <w:rFonts w:ascii="Times" w:hAnsi="Times"/>
          <w:b/>
          <w:sz w:val="24"/>
        </w:rPr>
        <w:t xml:space="preserve">Häfeles </w:t>
      </w:r>
      <w:proofErr w:type="spellStart"/>
      <w:r>
        <w:rPr>
          <w:rFonts w:ascii="Times" w:hAnsi="Times"/>
          <w:b/>
          <w:sz w:val="24"/>
        </w:rPr>
        <w:t>Easy</w:t>
      </w:r>
      <w:proofErr w:type="spellEnd"/>
      <w:r>
        <w:rPr>
          <w:rFonts w:ascii="Times" w:hAnsi="Times"/>
          <w:b/>
          <w:sz w:val="24"/>
        </w:rPr>
        <w:t xml:space="preserve"> Storage </w:t>
      </w:r>
      <w:proofErr w:type="gramStart"/>
      <w:r>
        <w:rPr>
          <w:rFonts w:ascii="Times" w:hAnsi="Times"/>
          <w:b/>
          <w:sz w:val="24"/>
        </w:rPr>
        <w:t xml:space="preserve">skabsindretning </w:t>
      </w:r>
      <w:r>
        <w:rPr>
          <w:rFonts w:ascii="Times" w:hAnsi="Times"/>
          <w:sz w:val="24"/>
        </w:rPr>
        <w:t xml:space="preserve"> er</w:t>
      </w:r>
      <w:proofErr w:type="gramEnd"/>
      <w:r>
        <w:rPr>
          <w:rFonts w:ascii="Times" w:hAnsi="Times"/>
          <w:sz w:val="24"/>
        </w:rPr>
        <w:t xml:space="preserve"> et komplet system til indretning af skabe fra én producent. Det være sig bælteholdere, skoreoler eller bukseholdere – alt kan lade sig gøre med </w:t>
      </w:r>
      <w:proofErr w:type="spellStart"/>
      <w:r>
        <w:rPr>
          <w:rFonts w:ascii="Times" w:hAnsi="Times"/>
          <w:sz w:val="24"/>
        </w:rPr>
        <w:t>Easy</w:t>
      </w:r>
      <w:proofErr w:type="spellEnd"/>
      <w:r>
        <w:rPr>
          <w:rFonts w:ascii="Times" w:hAnsi="Times"/>
          <w:sz w:val="24"/>
        </w:rPr>
        <w:t xml:space="preserve"> Storage, alt i samme design. På denne måde kan industrien forbedre sine skabe passende til det enkelte segment. Alle elementer kan monteres og demonteres værktøjsløst med det nye samlebeslag som netop har vundet Interzum Award 2017. </w:t>
      </w:r>
      <w:proofErr w:type="spellStart"/>
      <w:r>
        <w:rPr>
          <w:rFonts w:ascii="Times" w:hAnsi="Times"/>
          <w:b/>
          <w:sz w:val="24"/>
        </w:rPr>
        <w:t>Easy</w:t>
      </w:r>
      <w:proofErr w:type="spellEnd"/>
      <w:r>
        <w:rPr>
          <w:rFonts w:ascii="Times" w:hAnsi="Times"/>
          <w:b/>
          <w:sz w:val="24"/>
        </w:rPr>
        <w:t xml:space="preserve"> Storage samlebeslag</w:t>
      </w:r>
      <w:r>
        <w:rPr>
          <w:rFonts w:ascii="Times" w:hAnsi="Times"/>
          <w:sz w:val="24"/>
        </w:rPr>
        <w:t xml:space="preserve"> reducerer montagetiden med 50 % sammenlignet med skruesamlinger. Det er den centrale del i systemet til skabe og reolsystemer.</w:t>
      </w:r>
    </w:p>
    <w:p w14:paraId="6D362F03" w14:textId="5D540D6D" w:rsidR="005A32CB" w:rsidRPr="00EE629D" w:rsidRDefault="005A32CB" w:rsidP="00626C5D">
      <w:pPr>
        <w:ind w:right="-2"/>
        <w:rPr>
          <w:rFonts w:ascii="Times" w:hAnsi="Times"/>
          <w:sz w:val="24"/>
        </w:rPr>
      </w:pPr>
      <w:r>
        <w:rPr>
          <w:rFonts w:ascii="Times" w:hAnsi="Times"/>
          <w:sz w:val="24"/>
        </w:rPr>
        <w:t xml:space="preserve"> </w:t>
      </w:r>
    </w:p>
    <w:p w14:paraId="4F888F32" w14:textId="1CF05FCD" w:rsidR="007A4F93" w:rsidRPr="00EE629D" w:rsidRDefault="0065389A" w:rsidP="00626C5D">
      <w:pPr>
        <w:pStyle w:val="Listeafsnit"/>
        <w:numPr>
          <w:ilvl w:val="0"/>
          <w:numId w:val="2"/>
        </w:numPr>
        <w:ind w:right="-2"/>
        <w:rPr>
          <w:rFonts w:ascii="Times" w:hAnsi="Times"/>
          <w:b/>
          <w:sz w:val="24"/>
        </w:rPr>
      </w:pPr>
      <w:r>
        <w:rPr>
          <w:rFonts w:ascii="Times" w:hAnsi="Times"/>
          <w:b/>
          <w:sz w:val="24"/>
        </w:rPr>
        <w:t>Ixconnect</w:t>
      </w:r>
      <w:r>
        <w:rPr>
          <w:rFonts w:ascii="Times" w:hAnsi="Times"/>
          <w:sz w:val="24"/>
        </w:rPr>
        <w:t xml:space="preserve">, </w:t>
      </w:r>
      <w:r>
        <w:rPr>
          <w:rFonts w:ascii="Times" w:hAnsi="Times"/>
          <w:b/>
          <w:sz w:val="24"/>
        </w:rPr>
        <w:t xml:space="preserve">sortimentet af møbelsamlebeslag </w:t>
      </w:r>
      <w:r>
        <w:rPr>
          <w:rFonts w:ascii="Times" w:hAnsi="Times"/>
          <w:sz w:val="24"/>
        </w:rPr>
        <w:t>fra Häfele</w:t>
      </w:r>
      <w:r>
        <w:rPr>
          <w:rFonts w:ascii="Times" w:hAnsi="Times"/>
          <w:b/>
          <w:sz w:val="24"/>
        </w:rPr>
        <w:t>.</w:t>
      </w:r>
      <w:r>
        <w:rPr>
          <w:rFonts w:ascii="Times" w:hAnsi="Times"/>
          <w:sz w:val="24"/>
        </w:rPr>
        <w:t xml:space="preserve"> Indenfor innovation og erfaring er der ingen der slår Häfele, det viser også Interzum-prisen ”Best of the Best” for et af de nye ekspansionssamlebeslag.</w:t>
      </w:r>
      <w:r>
        <w:rPr>
          <w:rFonts w:ascii="Times" w:hAnsi="Times"/>
          <w:b/>
          <w:sz w:val="24"/>
        </w:rPr>
        <w:t xml:space="preserve"> </w:t>
      </w:r>
      <w:r>
        <w:rPr>
          <w:rFonts w:ascii="Times" w:hAnsi="Times"/>
          <w:sz w:val="24"/>
        </w:rPr>
        <w:t xml:space="preserve">Enkelhed og hurtighed i montagen kendetegner denne nye familie af samlebeslag. Det skjult monterede </w:t>
      </w:r>
      <w:r>
        <w:rPr>
          <w:rFonts w:ascii="Times" w:hAnsi="Times"/>
          <w:b/>
          <w:sz w:val="24"/>
        </w:rPr>
        <w:t>Ixconnect ekspansionssamlebeslag SC 8/25</w:t>
      </w:r>
      <w:r>
        <w:rPr>
          <w:rFonts w:ascii="Times" w:hAnsi="Times"/>
          <w:sz w:val="24"/>
        </w:rPr>
        <w:t xml:space="preserve"> til samling af lette møbler anvendes i standard 8 mm boringer. Det samler møbler værktøjsløst ved at blive trykket sammen. Flere fordele: Ét produkt til alle pladetykkelser og nem håndtering.</w:t>
      </w:r>
    </w:p>
    <w:p w14:paraId="44EA5AAA" w14:textId="77777777" w:rsidR="007A4F93" w:rsidRDefault="007A4F93" w:rsidP="00626C5D">
      <w:pPr>
        <w:pStyle w:val="Listeafsnit"/>
        <w:ind w:right="-2"/>
        <w:rPr>
          <w:rFonts w:ascii="Times" w:hAnsi="Times"/>
          <w:sz w:val="24"/>
        </w:rPr>
      </w:pPr>
    </w:p>
    <w:p w14:paraId="2EA1B959" w14:textId="6049DCE3" w:rsidR="00CD6408" w:rsidRPr="00CD6408" w:rsidRDefault="00103E9F" w:rsidP="00781C7F">
      <w:pPr>
        <w:pStyle w:val="Listeafsnit"/>
        <w:numPr>
          <w:ilvl w:val="0"/>
          <w:numId w:val="2"/>
        </w:numPr>
        <w:ind w:right="-2"/>
        <w:rPr>
          <w:rFonts w:ascii="Times" w:hAnsi="Times"/>
          <w:sz w:val="24"/>
        </w:rPr>
      </w:pPr>
      <w:r>
        <w:rPr>
          <w:rFonts w:ascii="Times" w:hAnsi="Times"/>
          <w:sz w:val="24"/>
        </w:rPr>
        <w:t xml:space="preserve">Ixconnect </w:t>
      </w:r>
      <w:r>
        <w:rPr>
          <w:rFonts w:ascii="Times" w:hAnsi="Times"/>
          <w:b/>
          <w:sz w:val="24"/>
        </w:rPr>
        <w:t>ekspansionssamlebeslaget SC 8/60</w:t>
      </w:r>
      <w:r>
        <w:rPr>
          <w:rFonts w:ascii="Times" w:hAnsi="Times"/>
          <w:sz w:val="24"/>
        </w:rPr>
        <w:t xml:space="preserve"> i ét stykke er næsten usynligt i møblet. Det er med smart teknologi specielt designet til større møbler og det skaber nye muligheder for industrien når det gælder design og konstruktion.</w:t>
      </w:r>
    </w:p>
    <w:p w14:paraId="0D50513E" w14:textId="77777777" w:rsidR="00CD6408" w:rsidRPr="007A4F93" w:rsidRDefault="00CD6408" w:rsidP="00626C5D">
      <w:pPr>
        <w:pStyle w:val="Listeafsnit"/>
        <w:ind w:right="-2"/>
        <w:rPr>
          <w:rFonts w:ascii="Times" w:hAnsi="Times"/>
          <w:sz w:val="24"/>
        </w:rPr>
      </w:pPr>
    </w:p>
    <w:p w14:paraId="224DA0EE" w14:textId="2E28E017" w:rsidR="007A4F93" w:rsidRPr="00C82970" w:rsidRDefault="00103E9F" w:rsidP="00626C5D">
      <w:pPr>
        <w:pStyle w:val="Listeafsnit"/>
        <w:numPr>
          <w:ilvl w:val="0"/>
          <w:numId w:val="2"/>
        </w:numPr>
        <w:ind w:right="-2"/>
        <w:rPr>
          <w:rFonts w:ascii="Times" w:hAnsi="Times"/>
          <w:b/>
          <w:sz w:val="24"/>
        </w:rPr>
      </w:pPr>
      <w:r>
        <w:rPr>
          <w:rFonts w:ascii="Times" w:hAnsi="Times"/>
          <w:b/>
          <w:sz w:val="24"/>
        </w:rPr>
        <w:t>Häfeles Slido skydedørssystem</w:t>
      </w:r>
      <w:r>
        <w:rPr>
          <w:rFonts w:ascii="Times" w:hAnsi="Times"/>
          <w:sz w:val="24"/>
        </w:rPr>
        <w:t xml:space="preserve"> er med den innovative dæmpning overalt (lukke-, </w:t>
      </w:r>
      <w:proofErr w:type="spellStart"/>
      <w:r>
        <w:rPr>
          <w:rFonts w:ascii="Times" w:hAnsi="Times"/>
          <w:sz w:val="24"/>
        </w:rPr>
        <w:t>midterdørs</w:t>
      </w:r>
      <w:proofErr w:type="spellEnd"/>
      <w:r>
        <w:rPr>
          <w:rFonts w:ascii="Times" w:hAnsi="Times"/>
          <w:sz w:val="24"/>
        </w:rPr>
        <w:t>-, åbnings- og kollisionsdæmpning) designet til alle anvendelser. Det skåner beslag og skabskonstruktion.</w:t>
      </w:r>
    </w:p>
    <w:p w14:paraId="17238881" w14:textId="77777777" w:rsidR="007A4F93" w:rsidRPr="007A4F93" w:rsidRDefault="007A4F93" w:rsidP="00626C5D">
      <w:pPr>
        <w:pStyle w:val="Listeafsnit"/>
        <w:ind w:right="-2"/>
        <w:rPr>
          <w:rFonts w:ascii="Times" w:hAnsi="Times"/>
          <w:sz w:val="24"/>
        </w:rPr>
      </w:pPr>
    </w:p>
    <w:p w14:paraId="1784F0E6" w14:textId="4D58F49C" w:rsidR="007A4F93" w:rsidRPr="00C82970" w:rsidRDefault="00103E9F" w:rsidP="00626C5D">
      <w:pPr>
        <w:pStyle w:val="Listeafsnit"/>
        <w:numPr>
          <w:ilvl w:val="0"/>
          <w:numId w:val="2"/>
        </w:numPr>
        <w:ind w:right="-2"/>
        <w:rPr>
          <w:rFonts w:ascii="Times" w:hAnsi="Times"/>
          <w:b/>
          <w:sz w:val="24"/>
        </w:rPr>
      </w:pPr>
      <w:proofErr w:type="spellStart"/>
      <w:r>
        <w:rPr>
          <w:rFonts w:ascii="Times" w:hAnsi="Times"/>
          <w:b/>
          <w:sz w:val="24"/>
        </w:rPr>
        <w:lastRenderedPageBreak/>
        <w:t>Free</w:t>
      </w:r>
      <w:proofErr w:type="spellEnd"/>
      <w:r>
        <w:rPr>
          <w:rFonts w:ascii="Times" w:hAnsi="Times"/>
          <w:b/>
          <w:sz w:val="24"/>
        </w:rPr>
        <w:t>-klapbeslagene</w:t>
      </w:r>
      <w:r>
        <w:rPr>
          <w:rFonts w:ascii="Times" w:hAnsi="Times"/>
          <w:sz w:val="24"/>
        </w:rPr>
        <w:t xml:space="preserve"> er på alle tænkelige åbningstyper </w:t>
      </w:r>
      <w:proofErr w:type="spellStart"/>
      <w:r>
        <w:rPr>
          <w:rFonts w:ascii="Times" w:hAnsi="Times"/>
          <w:sz w:val="24"/>
        </w:rPr>
        <w:t>elektrificerbare</w:t>
      </w:r>
      <w:proofErr w:type="spellEnd"/>
      <w:r>
        <w:rPr>
          <w:rFonts w:ascii="Times" w:hAnsi="Times"/>
          <w:sz w:val="24"/>
        </w:rPr>
        <w:t xml:space="preserve"> og certificerede. </w:t>
      </w:r>
    </w:p>
    <w:p w14:paraId="621A5DE0" w14:textId="77777777" w:rsidR="007A4F93" w:rsidRPr="007A4F93" w:rsidRDefault="007A4F93" w:rsidP="00626C5D">
      <w:pPr>
        <w:pStyle w:val="Listeafsnit"/>
        <w:ind w:right="-2"/>
        <w:rPr>
          <w:rFonts w:ascii="Times" w:hAnsi="Times"/>
          <w:sz w:val="24"/>
        </w:rPr>
      </w:pPr>
    </w:p>
    <w:p w14:paraId="3CBB2A76" w14:textId="77777777" w:rsidR="007A4F93" w:rsidRPr="007A4F93" w:rsidRDefault="007A4F93" w:rsidP="00626C5D">
      <w:pPr>
        <w:pStyle w:val="Listeafsnit"/>
        <w:numPr>
          <w:ilvl w:val="0"/>
          <w:numId w:val="2"/>
        </w:numPr>
        <w:ind w:right="-2"/>
        <w:rPr>
          <w:rFonts w:ascii="Times" w:hAnsi="Times"/>
          <w:sz w:val="24"/>
        </w:rPr>
      </w:pPr>
      <w:r>
        <w:rPr>
          <w:rFonts w:ascii="Times" w:hAnsi="Times"/>
          <w:b/>
          <w:sz w:val="24"/>
        </w:rPr>
        <w:t>Det multifunktionelle spejl</w:t>
      </w:r>
      <w:r>
        <w:rPr>
          <w:rFonts w:ascii="Times" w:hAnsi="Times"/>
          <w:sz w:val="24"/>
        </w:rPr>
        <w:t xml:space="preserve"> kombinerer lys og styring, spejlvarme og lyd i et produkt; det har intuitiv betjening vha. design-touch-kontakter eller, for lyd via </w:t>
      </w:r>
      <w:proofErr w:type="spellStart"/>
      <w:r>
        <w:rPr>
          <w:rFonts w:ascii="Times" w:hAnsi="Times"/>
          <w:sz w:val="24"/>
        </w:rPr>
        <w:t>app</w:t>
      </w:r>
      <w:proofErr w:type="spellEnd"/>
      <w:r>
        <w:rPr>
          <w:rFonts w:ascii="Times" w:hAnsi="Times"/>
          <w:sz w:val="24"/>
        </w:rPr>
        <w:t xml:space="preserve">, fjernstyret og </w:t>
      </w:r>
      <w:proofErr w:type="spellStart"/>
      <w:r>
        <w:rPr>
          <w:rFonts w:ascii="Times" w:hAnsi="Times"/>
          <w:sz w:val="24"/>
        </w:rPr>
        <w:t>streamet</w:t>
      </w:r>
      <w:proofErr w:type="spellEnd"/>
      <w:r>
        <w:rPr>
          <w:rFonts w:ascii="Times" w:hAnsi="Times"/>
          <w:sz w:val="24"/>
        </w:rPr>
        <w:t xml:space="preserve"> via tablet eller smartphone. </w:t>
      </w:r>
    </w:p>
    <w:p w14:paraId="696FD1E0" w14:textId="77777777" w:rsidR="00383AE7" w:rsidRPr="007A4F93" w:rsidRDefault="00383AE7" w:rsidP="00626C5D">
      <w:pPr>
        <w:ind w:right="-2"/>
        <w:rPr>
          <w:rFonts w:ascii="Times" w:hAnsi="Times"/>
          <w:sz w:val="24"/>
        </w:rPr>
      </w:pPr>
    </w:p>
    <w:p w14:paraId="15D18FBB" w14:textId="2E77AF40" w:rsidR="00E83F75" w:rsidRPr="00CD6408" w:rsidRDefault="00E83F75" w:rsidP="00626C5D">
      <w:pPr>
        <w:ind w:right="-2"/>
        <w:rPr>
          <w:rFonts w:cs="Arial"/>
          <w:b/>
          <w:sz w:val="24"/>
        </w:rPr>
      </w:pPr>
      <w:r>
        <w:rPr>
          <w:b/>
          <w:sz w:val="24"/>
        </w:rPr>
        <w:t xml:space="preserve">Kunder drager fordel af </w:t>
      </w:r>
      <w:proofErr w:type="spellStart"/>
      <w:r>
        <w:rPr>
          <w:b/>
          <w:sz w:val="24"/>
        </w:rPr>
        <w:t>Easiness</w:t>
      </w:r>
      <w:proofErr w:type="spellEnd"/>
      <w:r>
        <w:rPr>
          <w:b/>
          <w:sz w:val="24"/>
        </w:rPr>
        <w:t xml:space="preserve">. </w:t>
      </w:r>
      <w:proofErr w:type="spellStart"/>
      <w:r>
        <w:rPr>
          <w:b/>
          <w:sz w:val="24"/>
        </w:rPr>
        <w:t>Engineered</w:t>
      </w:r>
      <w:proofErr w:type="spellEnd"/>
      <w:r>
        <w:rPr>
          <w:b/>
          <w:sz w:val="24"/>
        </w:rPr>
        <w:t xml:space="preserve"> by Häfele</w:t>
      </w:r>
    </w:p>
    <w:p w14:paraId="6AE67733" w14:textId="776C76F7" w:rsidR="00CC6E09" w:rsidRDefault="00E83F75" w:rsidP="00626C5D">
      <w:pPr>
        <w:ind w:right="-2"/>
        <w:rPr>
          <w:rFonts w:ascii="Times" w:hAnsi="Times"/>
          <w:sz w:val="24"/>
        </w:rPr>
      </w:pPr>
      <w:r>
        <w:rPr>
          <w:rFonts w:ascii="Times" w:hAnsi="Times"/>
          <w:sz w:val="24"/>
        </w:rPr>
        <w:t>Alle nye produkter fra egen udvikling og produktion repræsenterer denne filosofi om lethed og enkelhed. „</w:t>
      </w:r>
      <w:proofErr w:type="spellStart"/>
      <w:r>
        <w:rPr>
          <w:rFonts w:ascii="Times" w:hAnsi="Times"/>
          <w:sz w:val="24"/>
        </w:rPr>
        <w:t>Easiness</w:t>
      </w:r>
      <w:proofErr w:type="spellEnd"/>
      <w:r>
        <w:rPr>
          <w:rFonts w:ascii="Times" w:hAnsi="Times"/>
          <w:sz w:val="24"/>
        </w:rPr>
        <w:t xml:space="preserve">. </w:t>
      </w:r>
      <w:proofErr w:type="spellStart"/>
      <w:r>
        <w:rPr>
          <w:rFonts w:ascii="Times" w:hAnsi="Times"/>
          <w:sz w:val="24"/>
        </w:rPr>
        <w:t>Engineered</w:t>
      </w:r>
      <w:proofErr w:type="spellEnd"/>
      <w:r>
        <w:rPr>
          <w:rFonts w:ascii="Times" w:hAnsi="Times"/>
          <w:sz w:val="24"/>
        </w:rPr>
        <w:t xml:space="preserve"> by Häfele" – dette motto er et program fordi Häfele beslagteknik er udviklet og positioneret på markedet for at gøre livet lettere for producenter og forbrugere: Lettere valg, bestilling, bearbejdning og selvfølgelig anvendelse.</w:t>
      </w:r>
    </w:p>
    <w:p w14:paraId="2677E115" w14:textId="77777777" w:rsidR="00CC6E09" w:rsidRDefault="00CC6E09" w:rsidP="00626C5D">
      <w:pPr>
        <w:ind w:right="-2"/>
        <w:rPr>
          <w:rFonts w:ascii="Times" w:hAnsi="Times"/>
          <w:sz w:val="24"/>
        </w:rPr>
      </w:pPr>
    </w:p>
    <w:p w14:paraId="6002985A" w14:textId="77777777" w:rsidR="00CC6E09" w:rsidRPr="00224B23" w:rsidRDefault="00CC6E09" w:rsidP="00626C5D">
      <w:pPr>
        <w:ind w:right="-2"/>
        <w:rPr>
          <w:b/>
          <w:sz w:val="24"/>
        </w:rPr>
      </w:pPr>
      <w:r>
        <w:rPr>
          <w:b/>
          <w:sz w:val="24"/>
        </w:rPr>
        <w:t>Omfattende servicetilbud</w:t>
      </w:r>
    </w:p>
    <w:p w14:paraId="1213BFCC" w14:textId="2A700934" w:rsidR="00CC6E09" w:rsidRDefault="00CC6E09" w:rsidP="00626C5D">
      <w:pPr>
        <w:ind w:right="-2"/>
        <w:rPr>
          <w:rFonts w:ascii="Times" w:hAnsi="Times"/>
          <w:sz w:val="24"/>
        </w:rPr>
      </w:pPr>
      <w:r>
        <w:rPr>
          <w:rFonts w:ascii="Times" w:hAnsi="Times"/>
          <w:sz w:val="24"/>
        </w:rPr>
        <w:t xml:space="preserve">En fast bestanddel af Häfeles filosofi er et omfattende servicetilbud og rådgivning fra Häfeles industridivision EWW. Häfeles </w:t>
      </w:r>
      <w:proofErr w:type="spellStart"/>
      <w:r>
        <w:rPr>
          <w:rFonts w:ascii="Times" w:hAnsi="Times"/>
          <w:sz w:val="24"/>
        </w:rPr>
        <w:t>key</w:t>
      </w:r>
      <w:proofErr w:type="spellEnd"/>
      <w:r>
        <w:rPr>
          <w:rFonts w:ascii="Times" w:hAnsi="Times"/>
          <w:sz w:val="24"/>
        </w:rPr>
        <w:t xml:space="preserve"> </w:t>
      </w:r>
      <w:proofErr w:type="spellStart"/>
      <w:r>
        <w:rPr>
          <w:rFonts w:ascii="Times" w:hAnsi="Times"/>
          <w:sz w:val="24"/>
        </w:rPr>
        <w:t>account</w:t>
      </w:r>
      <w:proofErr w:type="spellEnd"/>
      <w:r>
        <w:rPr>
          <w:rFonts w:ascii="Times" w:hAnsi="Times"/>
          <w:sz w:val="24"/>
        </w:rPr>
        <w:t xml:space="preserve"> managers følger møbelindustrien i hele proceskæden, fra udviklingen af nye møbler til leveringen af dem hos forbrugeren. De hjælper også gerne med gode ideer når det handler op at opfylde individuelle krav. Sammen med kunderne udvikler Häfeles ingeniører til stadighed kundespecifikke, beslagtekniske løsninger og varianter som nu er blevet så vigtige for succes på møbelmarkedet.</w:t>
      </w:r>
    </w:p>
    <w:p w14:paraId="071C8EBD" w14:textId="1D4C42EB" w:rsidR="00850E58" w:rsidRDefault="00850E58" w:rsidP="00626C5D">
      <w:pPr>
        <w:ind w:right="-2"/>
        <w:rPr>
          <w:rFonts w:ascii="Times" w:hAnsi="Times"/>
          <w:sz w:val="24"/>
        </w:rPr>
      </w:pPr>
      <w:r>
        <w:rPr>
          <w:rFonts w:ascii="Times" w:hAnsi="Times"/>
          <w:sz w:val="24"/>
        </w:rPr>
        <w:t>Häfeles messestand er branchens traditionelle mødested og innovative markedsplads. Messe-teamet glæder sig til fuldt hus og inspirerende samtaler med nuværende og kommende partnere.</w:t>
      </w:r>
    </w:p>
    <w:p w14:paraId="2D2A4D1C" w14:textId="707E64E0" w:rsidR="006862AC" w:rsidRPr="00224B23" w:rsidRDefault="006862AC" w:rsidP="00626C5D">
      <w:pPr>
        <w:ind w:right="-2"/>
        <w:rPr>
          <w:rFonts w:ascii="Times" w:hAnsi="Times"/>
          <w:sz w:val="24"/>
        </w:rPr>
      </w:pPr>
    </w:p>
    <w:p w14:paraId="7064B9F4" w14:textId="77777777" w:rsidR="00C1527A" w:rsidRDefault="00C1527A">
      <w:pPr>
        <w:rPr>
          <w:rFonts w:ascii="Times" w:eastAsia="Times" w:hAnsi="Times"/>
          <w:sz w:val="24"/>
        </w:rPr>
      </w:pPr>
      <w:r>
        <w:br w:type="page"/>
      </w:r>
    </w:p>
    <w:p w14:paraId="4ADCEA43" w14:textId="5347466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lastRenderedPageBreak/>
        <w:t xml:space="preserve">Yderligere informationer kan fås hos </w:t>
      </w:r>
    </w:p>
    <w:p w14:paraId="4E1C0843" w14:textId="77777777" w:rsidR="006862AC" w:rsidRPr="003867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Danmark A/S, Elskjærbakken 3, </w:t>
      </w:r>
    </w:p>
    <w:p w14:paraId="2475D446"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DK-7800 Skive, tlf.: +45 97 51 15 22, </w:t>
      </w:r>
    </w:p>
    <w:p w14:paraId="575D446A"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fax: +45 97 51 12 13, </w:t>
      </w:r>
    </w:p>
    <w:p w14:paraId="30167F2F" w14:textId="77777777" w:rsidR="006862AC" w:rsidRPr="00A3531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Pr>
          <w:color w:val="000000"/>
        </w:rPr>
        <w:t xml:space="preserve">E-mail: </w:t>
      </w:r>
      <w:hyperlink r:id="rId9" w:history="1">
        <w:r>
          <w:t>info@haefele.dk</w:t>
        </w:r>
      </w:hyperlink>
    </w:p>
    <w:p w14:paraId="6A19FE65" w14:textId="77777777" w:rsidR="006862AC" w:rsidRPr="00A35313" w:rsidRDefault="006862AC" w:rsidP="00626C5D">
      <w:pPr>
        <w:ind w:right="-2"/>
        <w:rPr>
          <w:rFonts w:ascii="Times" w:hAnsi="Times"/>
          <w:sz w:val="24"/>
          <w:lang w:val="en-US"/>
        </w:rPr>
      </w:pPr>
    </w:p>
    <w:p w14:paraId="20C3FD7D" w14:textId="6BDB6FC7" w:rsidR="006862AC" w:rsidRPr="00386723" w:rsidRDefault="006862AC" w:rsidP="00626C5D">
      <w:pPr>
        <w:spacing w:before="240"/>
        <w:ind w:right="-2"/>
        <w:rPr>
          <w:rFonts w:ascii="Times" w:hAnsi="Times"/>
          <w:sz w:val="24"/>
        </w:rPr>
      </w:pPr>
      <w:r>
        <w:rPr>
          <w:rFonts w:ascii="Times" w:hAnsi="Times"/>
          <w:sz w:val="24"/>
        </w:rPr>
        <w:t>Billedtekster:</w:t>
      </w:r>
    </w:p>
    <w:p w14:paraId="5F1CAEBF" w14:textId="77777777" w:rsidR="005352A3" w:rsidRDefault="005352A3" w:rsidP="00626C5D">
      <w:pPr>
        <w:ind w:right="-2"/>
        <w:rPr>
          <w:rFonts w:ascii="Times" w:hAnsi="Times"/>
          <w:sz w:val="24"/>
        </w:rPr>
      </w:pPr>
    </w:p>
    <w:p w14:paraId="6A68C879" w14:textId="73E28953" w:rsidR="005352A3" w:rsidRDefault="00081BCE" w:rsidP="00626C5D">
      <w:pPr>
        <w:ind w:right="-2"/>
        <w:rPr>
          <w:rFonts w:ascii="Times" w:hAnsi="Times"/>
          <w:sz w:val="24"/>
        </w:rPr>
      </w:pPr>
      <w:r>
        <w:rPr>
          <w:rFonts w:ascii="Times" w:hAnsi="Times"/>
          <w:sz w:val="24"/>
        </w:rPr>
        <w:t>320817_Abb1_Sicam Preview.jpg</w:t>
      </w:r>
    </w:p>
    <w:p w14:paraId="038A4914" w14:textId="1A4B6B00" w:rsidR="00AF44FC" w:rsidRDefault="00AF44FC" w:rsidP="00626C5D">
      <w:pPr>
        <w:ind w:right="-2"/>
        <w:rPr>
          <w:rFonts w:ascii="Times" w:hAnsi="Times"/>
          <w:sz w:val="24"/>
        </w:rPr>
      </w:pPr>
      <w:r w:rsidRPr="00695D48">
        <w:rPr>
          <w:rFonts w:ascii="Times" w:hAnsi="Times"/>
          <w:sz w:val="24"/>
        </w:rPr>
        <w:t>Häfeles Loox LED-lyssystem</w:t>
      </w:r>
      <w:r>
        <w:rPr>
          <w:rFonts w:ascii="Times" w:hAnsi="Times"/>
          <w:sz w:val="24"/>
        </w:rPr>
        <w:t xml:space="preserve"> bliver med en opdatering af mange produkter og Häfele Connect </w:t>
      </w:r>
      <w:proofErr w:type="spellStart"/>
      <w:r>
        <w:rPr>
          <w:rFonts w:ascii="Times" w:hAnsi="Times"/>
          <w:sz w:val="24"/>
        </w:rPr>
        <w:t>appen</w:t>
      </w:r>
      <w:proofErr w:type="spellEnd"/>
      <w:r>
        <w:rPr>
          <w:rFonts w:ascii="Times" w:hAnsi="Times"/>
          <w:sz w:val="24"/>
        </w:rPr>
        <w:t xml:space="preserve"> indgangen til den smarte verden af møbler og rum.</w:t>
      </w:r>
    </w:p>
    <w:p w14:paraId="5A54A19C" w14:textId="77777777" w:rsidR="00AF44FC" w:rsidRDefault="00AF44FC" w:rsidP="00626C5D">
      <w:pPr>
        <w:ind w:right="-2"/>
        <w:rPr>
          <w:rFonts w:ascii="Times" w:hAnsi="Times"/>
          <w:sz w:val="24"/>
        </w:rPr>
      </w:pPr>
    </w:p>
    <w:p w14:paraId="1D7BCAB6" w14:textId="4511D91C" w:rsidR="00AF44FC" w:rsidRPr="00386723" w:rsidRDefault="00AF44FC" w:rsidP="00AF44FC">
      <w:pPr>
        <w:ind w:right="-2"/>
        <w:rPr>
          <w:rFonts w:ascii="Times" w:hAnsi="Times"/>
          <w:sz w:val="24"/>
        </w:rPr>
      </w:pPr>
      <w:r>
        <w:rPr>
          <w:rFonts w:ascii="Times" w:hAnsi="Times"/>
          <w:sz w:val="24"/>
        </w:rPr>
        <w:t>320817_Abb2_Sicam Preview.jpg</w:t>
      </w:r>
    </w:p>
    <w:p w14:paraId="1861150B" w14:textId="4D09006E" w:rsidR="00AF44FC" w:rsidRPr="00AF44FC" w:rsidRDefault="00AF44FC" w:rsidP="00AF44FC">
      <w:pPr>
        <w:ind w:right="-2"/>
        <w:rPr>
          <w:rFonts w:ascii="Times" w:hAnsi="Times"/>
          <w:sz w:val="24"/>
        </w:rPr>
      </w:pPr>
      <w:r>
        <w:rPr>
          <w:rFonts w:ascii="Times" w:hAnsi="Times"/>
          <w:sz w:val="24"/>
        </w:rPr>
        <w:t xml:space="preserve">Det værktøjsløse og skjult monterede Ixconnect ekspansionssamlebeslag SC 8/25 til samling af lette møbler er "Best of the </w:t>
      </w:r>
      <w:proofErr w:type="spellStart"/>
      <w:r>
        <w:rPr>
          <w:rFonts w:ascii="Times" w:hAnsi="Times"/>
          <w:sz w:val="24"/>
        </w:rPr>
        <w:t>best</w:t>
      </w:r>
      <w:proofErr w:type="spellEnd"/>
      <w:r>
        <w:rPr>
          <w:rFonts w:ascii="Times" w:hAnsi="Times"/>
          <w:sz w:val="24"/>
        </w:rPr>
        <w:t>" Interzum prisvinder 2017.</w:t>
      </w:r>
    </w:p>
    <w:p w14:paraId="5F70FCDE" w14:textId="77777777" w:rsidR="00AF44FC" w:rsidRPr="00AF44FC" w:rsidRDefault="00AF44FC" w:rsidP="00AF44FC">
      <w:pPr>
        <w:ind w:right="-2"/>
        <w:rPr>
          <w:rFonts w:ascii="Times" w:hAnsi="Times"/>
          <w:sz w:val="24"/>
        </w:rPr>
      </w:pPr>
    </w:p>
    <w:p w14:paraId="311C5CF1" w14:textId="24A878F6" w:rsidR="00AF44FC" w:rsidRPr="00386723" w:rsidRDefault="00AF44FC" w:rsidP="00AF44FC">
      <w:pPr>
        <w:ind w:right="-2"/>
        <w:rPr>
          <w:rFonts w:ascii="Times" w:hAnsi="Times"/>
          <w:sz w:val="24"/>
        </w:rPr>
      </w:pPr>
      <w:r>
        <w:rPr>
          <w:rFonts w:ascii="Times" w:hAnsi="Times"/>
          <w:sz w:val="24"/>
        </w:rPr>
        <w:t>320817_Abb3_Sicam Preview.jpg</w:t>
      </w:r>
    </w:p>
    <w:p w14:paraId="4C473667" w14:textId="012AB2C4" w:rsidR="005352A3" w:rsidRDefault="00AF44FC" w:rsidP="00626C5D">
      <w:pPr>
        <w:ind w:right="-2"/>
        <w:rPr>
          <w:rFonts w:ascii="Times" w:hAnsi="Times"/>
          <w:sz w:val="24"/>
        </w:rPr>
      </w:pPr>
      <w:r>
        <w:rPr>
          <w:rFonts w:ascii="Times" w:hAnsi="Times"/>
          <w:sz w:val="24"/>
        </w:rPr>
        <w:t>Ixconnect ekspansionssamlebeslaget SC 8/60 i ét stykke er næsten usynligt i møblet. Det er med smart teknologi specielt designet til større møbler og det skaber nye muligheder for industrien når det gælder design og konstruktion.</w:t>
      </w:r>
    </w:p>
    <w:p w14:paraId="62FED92B" w14:textId="77777777" w:rsidR="005352A3" w:rsidRDefault="005352A3" w:rsidP="00626C5D">
      <w:pPr>
        <w:ind w:right="-2"/>
        <w:rPr>
          <w:rFonts w:ascii="Times" w:hAnsi="Times"/>
          <w:sz w:val="24"/>
        </w:rPr>
      </w:pPr>
    </w:p>
    <w:p w14:paraId="65DE38F6" w14:textId="4FFE9E8A" w:rsidR="005352A3" w:rsidRPr="00505EA5" w:rsidRDefault="00081BCE" w:rsidP="00626C5D">
      <w:pPr>
        <w:ind w:right="-2"/>
        <w:rPr>
          <w:rFonts w:ascii="Times" w:hAnsi="Times"/>
          <w:sz w:val="24"/>
        </w:rPr>
      </w:pPr>
      <w:r>
        <w:rPr>
          <w:rFonts w:ascii="Times" w:hAnsi="Times"/>
          <w:sz w:val="24"/>
        </w:rPr>
        <w:t>320817_Abb4_Sicam Preview.jpg</w:t>
      </w:r>
    </w:p>
    <w:p w14:paraId="6405E2DE" w14:textId="1188EC65" w:rsidR="00AF44FC" w:rsidRPr="00505EA5" w:rsidRDefault="00AF44FC" w:rsidP="00AF44FC">
      <w:pPr>
        <w:ind w:right="-2"/>
        <w:rPr>
          <w:rFonts w:ascii="Times" w:hAnsi="Times"/>
          <w:sz w:val="24"/>
        </w:rPr>
      </w:pPr>
      <w:r>
        <w:rPr>
          <w:rFonts w:ascii="Times" w:hAnsi="Times"/>
          <w:sz w:val="24"/>
        </w:rPr>
        <w:t>320817_Abb5_Sicam Preview.jpg</w:t>
      </w:r>
    </w:p>
    <w:p w14:paraId="6A786487" w14:textId="1A89DCB6" w:rsidR="00AF44FC" w:rsidRDefault="00AF44FC" w:rsidP="00626C5D">
      <w:pPr>
        <w:ind w:right="-2"/>
        <w:rPr>
          <w:rFonts w:ascii="Times" w:hAnsi="Times"/>
          <w:sz w:val="24"/>
        </w:rPr>
      </w:pPr>
      <w:bookmarkStart w:id="0" w:name="_GoBack"/>
      <w:proofErr w:type="spellStart"/>
      <w:r>
        <w:rPr>
          <w:rFonts w:ascii="Times" w:hAnsi="Times"/>
          <w:sz w:val="24"/>
        </w:rPr>
        <w:t>Easy</w:t>
      </w:r>
      <w:proofErr w:type="spellEnd"/>
      <w:r>
        <w:rPr>
          <w:rFonts w:ascii="Times" w:hAnsi="Times"/>
          <w:sz w:val="24"/>
        </w:rPr>
        <w:t xml:space="preserve"> Storage samlebeslag reducerer montagetiden med 50 % sammenlignet med skruesamlinger. Det er den centrale del i det nye Häfele-system til indretning af skabe og reolsystemer i samme design.</w:t>
      </w:r>
    </w:p>
    <w:bookmarkEnd w:id="0"/>
    <w:p w14:paraId="75881307" w14:textId="77777777" w:rsidR="00372085" w:rsidRDefault="00372085" w:rsidP="00626C5D">
      <w:pPr>
        <w:ind w:right="-2"/>
        <w:rPr>
          <w:rFonts w:ascii="Times" w:hAnsi="Times"/>
          <w:sz w:val="24"/>
        </w:rPr>
      </w:pPr>
    </w:p>
    <w:p w14:paraId="3D416E9E" w14:textId="22174F2A" w:rsidR="006862AC" w:rsidRDefault="000971E8" w:rsidP="00626C5D">
      <w:pPr>
        <w:ind w:right="-2"/>
        <w:jc w:val="right"/>
        <w:rPr>
          <w:rFonts w:ascii="Times" w:hAnsi="Times"/>
          <w:sz w:val="24"/>
        </w:rPr>
      </w:pPr>
      <w:r>
        <w:rPr>
          <w:rFonts w:ascii="Times" w:hAnsi="Times"/>
          <w:sz w:val="24"/>
        </w:rPr>
        <w:t>Fotos: Häfele</w:t>
      </w:r>
    </w:p>
    <w:p w14:paraId="7344CDFB" w14:textId="260489A1" w:rsidR="00821817" w:rsidRDefault="00821817" w:rsidP="00626C5D">
      <w:pPr>
        <w:ind w:right="-2"/>
        <w:jc w:val="right"/>
        <w:rPr>
          <w:rFonts w:ascii="Times" w:hAnsi="Times"/>
          <w:sz w:val="24"/>
        </w:rPr>
      </w:pPr>
    </w:p>
    <w:p w14:paraId="17209E10" w14:textId="77777777" w:rsidR="00821817" w:rsidRPr="006862AC" w:rsidRDefault="00821817" w:rsidP="00626C5D">
      <w:pPr>
        <w:ind w:right="-2"/>
        <w:jc w:val="right"/>
        <w:rPr>
          <w:rFonts w:ascii="Times" w:hAnsi="Times"/>
          <w:sz w:val="24"/>
        </w:rPr>
      </w:pPr>
    </w:p>
    <w:p w14:paraId="20A0F38E" w14:textId="77777777" w:rsidR="00E74AFD" w:rsidRPr="006862AC" w:rsidRDefault="00E74AFD" w:rsidP="006862AC">
      <w:pPr>
        <w:rPr>
          <w:rFonts w:ascii="Times" w:hAnsi="Times"/>
          <w:sz w:val="24"/>
        </w:rPr>
      </w:pPr>
    </w:p>
    <w:p w14:paraId="36616155" w14:textId="1978AC68" w:rsidR="006862AC" w:rsidRDefault="00157BF9" w:rsidP="00C1527A">
      <w:pPr>
        <w:suppressAutoHyphens/>
        <w:ind w:right="-1703"/>
      </w:pPr>
      <w:r>
        <w:rPr>
          <w:b/>
          <w:sz w:val="16"/>
          <w:szCs w:val="22"/>
        </w:rPr>
        <w:t>Häfele</w:t>
      </w:r>
      <w:r>
        <w:rPr>
          <w:sz w:val="16"/>
          <w:szCs w:val="22"/>
        </w:rPr>
        <w:t xml:space="preserve"> er en international familievirksomhed med hovedsæde i Nagold, Tyskland. Virksomheden blev grundlagt i 1923 og servicerer i dag møbelindustrien, arkitekter, entreprenører, snedkere og forhandlere i mere end 150 lande i verden med møbel- og bygningsbeslag samt elektroniske låsesystemer. Häfele udvikler og producerer beslag og elektroniske låsesystemer på seks fabrikker i Tyskland og Ungarn. I regnskabsåret 2016 nåede Häfele Gruppen med en eksportandel på 79 % med mere end 7300 medarbejdere, 37 datterselskaber og talrige andre forhandlere i hele verden en omsætning på 1,3 mia. euro.</w:t>
      </w:r>
    </w:p>
    <w:sectPr w:rsidR="006862AC" w:rsidSect="00C1527A">
      <w:headerReference w:type="default" r:id="rId10"/>
      <w:footerReference w:type="default" r:id="rId11"/>
      <w:type w:val="continuous"/>
      <w:pgSz w:w="11906" w:h="16838"/>
      <w:pgMar w:top="1701" w:right="3119" w:bottom="1843"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B5E6B" w14:textId="77777777" w:rsidR="00C56F97" w:rsidRDefault="00C56F97">
      <w:r>
        <w:separator/>
      </w:r>
    </w:p>
  </w:endnote>
  <w:endnote w:type="continuationSeparator" w:id="0">
    <w:p w14:paraId="478C7D09" w14:textId="77777777" w:rsidR="00C56F97" w:rsidRDefault="00C5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E0A6" w14:textId="77777777" w:rsidR="006862AC" w:rsidRDefault="006862AC">
    <w:pPr>
      <w:rPr>
        <w:i/>
        <w:sz w:val="17"/>
      </w:rPr>
    </w:pPr>
    <w:r>
      <w:rPr>
        <w:i/>
        <w:sz w:val="17"/>
      </w:rPr>
      <w:t xml:space="preserve">Pressekontakt: </w:t>
    </w:r>
  </w:p>
  <w:p w14:paraId="09C42D54" w14:textId="77777777" w:rsidR="006862AC" w:rsidRDefault="006862AC" w:rsidP="007A7B9D">
    <w:pPr>
      <w:ind w:right="-1703"/>
      <w:rPr>
        <w:sz w:val="17"/>
      </w:rPr>
    </w:pPr>
    <w:proofErr w:type="spellStart"/>
    <w:r>
      <w:rPr>
        <w:i/>
        <w:sz w:val="17"/>
      </w:rPr>
      <w:t>Pressebüro</w:t>
    </w:r>
    <w:proofErr w:type="spellEnd"/>
    <w:r>
      <w:rPr>
        <w:i/>
        <w:sz w:val="17"/>
      </w:rPr>
      <w:t xml:space="preserve"> Köhler ∙ D-</w:t>
    </w:r>
    <w:proofErr w:type="gramStart"/>
    <w:r>
      <w:rPr>
        <w:i/>
        <w:sz w:val="17"/>
      </w:rPr>
      <w:t>75394</w:t>
    </w:r>
    <w:proofErr w:type="gramEnd"/>
    <w:r>
      <w:rPr>
        <w:i/>
        <w:sz w:val="17"/>
      </w:rPr>
      <w:t xml:space="preserve"> </w:t>
    </w:r>
    <w:proofErr w:type="spellStart"/>
    <w:r>
      <w:rPr>
        <w:i/>
        <w:sz w:val="17"/>
      </w:rPr>
      <w:t>Oberreichenbach</w:t>
    </w:r>
    <w:proofErr w:type="spellEnd"/>
    <w:r>
      <w:rPr>
        <w:i/>
        <w:sz w:val="17"/>
      </w:rPr>
      <w:t xml:space="preserve"> ∙ Tlf. +49 7051 93690-0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Danmark A/S</w:t>
    </w:r>
    <w:r>
      <w:rPr>
        <w:sz w:val="17"/>
      </w:rPr>
      <w:t xml:space="preserve"> ∙ Elskjærbakken 3 ∙ DK-7800 Skive ∙ Tlf. + 45 97 51 15 22 ∙ Fax + 45 97 51 12 13</w:t>
    </w:r>
  </w:p>
  <w:p w14:paraId="3E84441F" w14:textId="77777777" w:rsidR="006862AC" w:rsidRDefault="006862AC">
    <w:pPr>
      <w:ind w:left="1843"/>
      <w:rPr>
        <w:sz w:val="17"/>
      </w:rPr>
    </w:pPr>
    <w:r>
      <w:rPr>
        <w:sz w:val="17"/>
      </w:rPr>
      <w:t xml:space="preserve">  </w:t>
    </w:r>
    <w:hyperlink r:id="rId1" w:history="1">
      <w:r>
        <w:rPr>
          <w:sz w:val="17"/>
        </w:rPr>
        <w:t>info@haefele.dk</w:t>
      </w:r>
    </w:hyperlink>
    <w:r>
      <w:t xml:space="preserve"> ∙ www.haefele.dk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A51B7" w14:textId="77777777" w:rsidR="00C56F97" w:rsidRDefault="00C56F97">
      <w:r>
        <w:separator/>
      </w:r>
    </w:p>
  </w:footnote>
  <w:footnote w:type="continuationSeparator" w:id="0">
    <w:p w14:paraId="42EC7CB3" w14:textId="77777777" w:rsidR="00C56F97" w:rsidRDefault="00C5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6B39ED" w:rsidRDefault="006B39ED" w:rsidP="006862AC">
    <w:pPr>
      <w:tabs>
        <w:tab w:val="left" w:pos="8343"/>
      </w:tabs>
      <w:jc w:val="right"/>
      <w:rPr>
        <w:b/>
        <w:sz w:val="12"/>
        <w:lang w:val="fr-FR"/>
      </w:rPr>
    </w:pPr>
  </w:p>
  <w:p w14:paraId="76CF7891" w14:textId="77777777" w:rsidR="006862AC" w:rsidRDefault="006862AC" w:rsidP="006B39ED">
    <w:pPr>
      <w:tabs>
        <w:tab w:val="left" w:pos="8343"/>
      </w:tabs>
      <w:ind w:right="-1703"/>
      <w:jc w:val="right"/>
      <w:rPr>
        <w:b/>
      </w:rPr>
    </w:pPr>
    <w:r>
      <w:rPr>
        <w:b/>
        <w:noProof/>
        <w:lang w:eastAsia="da-DK"/>
      </w:rPr>
      <w:drawing>
        <wp:inline distT="0" distB="0" distL="0" distR="0" wp14:anchorId="63971061" wp14:editId="355C49C9">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1855F0F9" w14:textId="77777777" w:rsidR="006862AC" w:rsidRDefault="006862AC">
    <w:pPr>
      <w:rPr>
        <w:b/>
        <w:color w:val="808080"/>
        <w:lang w:val="fr-FR"/>
      </w:rPr>
    </w:pPr>
  </w:p>
  <w:p w14:paraId="340A4D56" w14:textId="77777777" w:rsidR="006862AC" w:rsidRDefault="006862AC">
    <w:pPr>
      <w:rPr>
        <w:b/>
        <w:color w:val="808080"/>
        <w:lang w:val="fr-FR"/>
      </w:rPr>
    </w:pPr>
  </w:p>
  <w:p w14:paraId="0A459DA8" w14:textId="77777777" w:rsidR="006862AC" w:rsidRDefault="006862AC">
    <w:pPr>
      <w:rPr>
        <w:b/>
      </w:rPr>
    </w:pPr>
    <w:r>
      <w:rPr>
        <w:b/>
      </w:rPr>
      <w:t>Pressemeddelelse ∙ Press Release ∙ Information de Presse</w:t>
    </w:r>
  </w:p>
  <w:p w14:paraId="2BBDFF76" w14:textId="3C6F607E" w:rsidR="006862AC" w:rsidRDefault="006862AC" w:rsidP="006862AC">
    <w:pPr>
      <w:spacing w:before="60"/>
      <w:rPr>
        <w:sz w:val="16"/>
      </w:rPr>
    </w:pPr>
    <w:proofErr w:type="gramStart"/>
    <w:r>
      <w:rPr>
        <w:sz w:val="16"/>
      </w:rPr>
      <w:t>No. :</w:t>
    </w:r>
    <w:proofErr w:type="gramEnd"/>
    <w:r>
      <w:rPr>
        <w:sz w:val="16"/>
      </w:rPr>
      <w:t> 32/08/17_da</w:t>
    </w:r>
  </w:p>
  <w:p w14:paraId="32FE2C02" w14:textId="5477F66D" w:rsidR="006862AC" w:rsidRDefault="006862AC" w:rsidP="007A7B9D">
    <w:pPr>
      <w:pStyle w:val="Sidehoved"/>
      <w:ind w:right="-1703"/>
      <w:jc w:val="right"/>
      <w:rPr>
        <w:snapToGrid w:val="0"/>
        <w:sz w:val="16"/>
      </w:rPr>
    </w:pPr>
    <w:r>
      <w:rPr>
        <w:snapToGrid w:val="0"/>
        <w:sz w:val="16"/>
      </w:rPr>
      <w:t xml:space="preserve">Side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695D48">
      <w:rPr>
        <w:noProof/>
        <w:snapToGrid w:val="0"/>
        <w:sz w:val="16"/>
      </w:rPr>
      <w:t>4</w:t>
    </w:r>
    <w:r w:rsidR="00953E6F">
      <w:rPr>
        <w:snapToGrid w:val="0"/>
        <w:sz w:val="16"/>
      </w:rPr>
      <w:fldChar w:fldCharType="end"/>
    </w:r>
    <w:r>
      <w:rPr>
        <w:snapToGrid w:val="0"/>
        <w:sz w:val="16"/>
      </w:rPr>
      <w:t xml:space="preserve"> af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695D48">
      <w:rPr>
        <w:noProof/>
        <w:snapToGrid w:val="0"/>
        <w:sz w:val="16"/>
      </w:rPr>
      <w:t>4</w:t>
    </w:r>
    <w:r w:rsidR="00953E6F">
      <w:rPr>
        <w:snapToGrid w:val="0"/>
        <w:sz w:val="16"/>
      </w:rPr>
      <w:fldChar w:fldCharType="end"/>
    </w:r>
  </w:p>
  <w:p w14:paraId="5BEB0FE8" w14:textId="77777777" w:rsidR="006862AC" w:rsidRDefault="006862AC">
    <w:pPr>
      <w:pStyle w:val="Sidehoved"/>
      <w:jc w:val="right"/>
      <w:rPr>
        <w:color w:val="808080"/>
        <w:sz w:val="16"/>
      </w:rPr>
    </w:pPr>
  </w:p>
  <w:p w14:paraId="63CE268C" w14:textId="77777777" w:rsidR="006862AC" w:rsidRDefault="006862AC">
    <w:pPr>
      <w:pStyle w:val="Sidehoved"/>
      <w:jc w:val="right"/>
      <w:rPr>
        <w:color w:val="808080"/>
        <w:sz w:val="16"/>
      </w:rPr>
    </w:pPr>
  </w:p>
  <w:p w14:paraId="76A9BEF1" w14:textId="77777777" w:rsidR="006862AC" w:rsidRDefault="006862AC">
    <w:pPr>
      <w:pStyle w:val="Sidehoved"/>
      <w:jc w:val="right"/>
      <w:rPr>
        <w:sz w:val="16"/>
      </w:rPr>
    </w:pPr>
  </w:p>
  <w:p w14:paraId="690F2DF1" w14:textId="77777777" w:rsidR="006862AC" w:rsidRDefault="006862AC">
    <w:pPr>
      <w:pStyle w:val="Sidehoved"/>
      <w:jc w:val="right"/>
      <w:rPr>
        <w:sz w:val="16"/>
      </w:rPr>
    </w:pPr>
  </w:p>
  <w:p w14:paraId="06626347" w14:textId="77777777" w:rsidR="006862AC" w:rsidRDefault="006862AC">
    <w:pPr>
      <w:pStyle w:val="Sidehoved"/>
      <w:jc w:val="right"/>
      <w:rPr>
        <w:sz w:val="16"/>
      </w:rPr>
    </w:pPr>
  </w:p>
  <w:p w14:paraId="07873D6A" w14:textId="77777777" w:rsidR="006862AC" w:rsidRDefault="006862AC">
    <w:pPr>
      <w:pStyle w:val="Sidehoved"/>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971E8"/>
    <w:rsid w:val="00012106"/>
    <w:rsid w:val="00024020"/>
    <w:rsid w:val="0003185D"/>
    <w:rsid w:val="0004110A"/>
    <w:rsid w:val="00051263"/>
    <w:rsid w:val="000564EA"/>
    <w:rsid w:val="000706F6"/>
    <w:rsid w:val="00077745"/>
    <w:rsid w:val="00081BCE"/>
    <w:rsid w:val="000843EF"/>
    <w:rsid w:val="0009692B"/>
    <w:rsid w:val="000971E8"/>
    <w:rsid w:val="000B0FE3"/>
    <w:rsid w:val="000B31D7"/>
    <w:rsid w:val="000C753C"/>
    <w:rsid w:val="000D645C"/>
    <w:rsid w:val="000D6D51"/>
    <w:rsid w:val="000E2215"/>
    <w:rsid w:val="00103E9F"/>
    <w:rsid w:val="00104681"/>
    <w:rsid w:val="00105D51"/>
    <w:rsid w:val="001163BF"/>
    <w:rsid w:val="00131F85"/>
    <w:rsid w:val="001456C8"/>
    <w:rsid w:val="00157BF9"/>
    <w:rsid w:val="0016071B"/>
    <w:rsid w:val="00161CAD"/>
    <w:rsid w:val="00174455"/>
    <w:rsid w:val="001843B4"/>
    <w:rsid w:val="00193925"/>
    <w:rsid w:val="0019505B"/>
    <w:rsid w:val="001A5566"/>
    <w:rsid w:val="001A686C"/>
    <w:rsid w:val="001B29A9"/>
    <w:rsid w:val="001B4959"/>
    <w:rsid w:val="001E5C85"/>
    <w:rsid w:val="001F4666"/>
    <w:rsid w:val="00202697"/>
    <w:rsid w:val="002036AE"/>
    <w:rsid w:val="00203F53"/>
    <w:rsid w:val="00206E5E"/>
    <w:rsid w:val="00224B23"/>
    <w:rsid w:val="0025630A"/>
    <w:rsid w:val="0027151F"/>
    <w:rsid w:val="00272BD9"/>
    <w:rsid w:val="0028143E"/>
    <w:rsid w:val="00283C4D"/>
    <w:rsid w:val="002C79E7"/>
    <w:rsid w:val="002D0273"/>
    <w:rsid w:val="002E0BD2"/>
    <w:rsid w:val="002E1D52"/>
    <w:rsid w:val="0030729D"/>
    <w:rsid w:val="00307A27"/>
    <w:rsid w:val="00307ED5"/>
    <w:rsid w:val="00311EE0"/>
    <w:rsid w:val="00312482"/>
    <w:rsid w:val="0033113C"/>
    <w:rsid w:val="00343446"/>
    <w:rsid w:val="00344939"/>
    <w:rsid w:val="00345B40"/>
    <w:rsid w:val="003538AA"/>
    <w:rsid w:val="0035557B"/>
    <w:rsid w:val="00364070"/>
    <w:rsid w:val="00371E6F"/>
    <w:rsid w:val="00372085"/>
    <w:rsid w:val="00383AE7"/>
    <w:rsid w:val="00386723"/>
    <w:rsid w:val="0039171B"/>
    <w:rsid w:val="00397972"/>
    <w:rsid w:val="003A352C"/>
    <w:rsid w:val="003D021D"/>
    <w:rsid w:val="003D06A5"/>
    <w:rsid w:val="003D611D"/>
    <w:rsid w:val="003D746E"/>
    <w:rsid w:val="003E609D"/>
    <w:rsid w:val="003F3F70"/>
    <w:rsid w:val="004178E1"/>
    <w:rsid w:val="004207E5"/>
    <w:rsid w:val="00455E09"/>
    <w:rsid w:val="00460F85"/>
    <w:rsid w:val="00472DCC"/>
    <w:rsid w:val="004C0853"/>
    <w:rsid w:val="004C2C10"/>
    <w:rsid w:val="004C6773"/>
    <w:rsid w:val="004F6C8F"/>
    <w:rsid w:val="00505EA5"/>
    <w:rsid w:val="005352A3"/>
    <w:rsid w:val="00540C81"/>
    <w:rsid w:val="00546B3C"/>
    <w:rsid w:val="0054783C"/>
    <w:rsid w:val="00560536"/>
    <w:rsid w:val="005A32CB"/>
    <w:rsid w:val="005B457A"/>
    <w:rsid w:val="005C6743"/>
    <w:rsid w:val="005D0AA8"/>
    <w:rsid w:val="005D5CFC"/>
    <w:rsid w:val="005E3538"/>
    <w:rsid w:val="00600DC2"/>
    <w:rsid w:val="00601091"/>
    <w:rsid w:val="00622344"/>
    <w:rsid w:val="00626C5D"/>
    <w:rsid w:val="00630CF9"/>
    <w:rsid w:val="0065389A"/>
    <w:rsid w:val="00654127"/>
    <w:rsid w:val="00666F6A"/>
    <w:rsid w:val="006811E4"/>
    <w:rsid w:val="00681E68"/>
    <w:rsid w:val="006862AC"/>
    <w:rsid w:val="00687CA0"/>
    <w:rsid w:val="00694652"/>
    <w:rsid w:val="00695D48"/>
    <w:rsid w:val="00697E4F"/>
    <w:rsid w:val="006B39ED"/>
    <w:rsid w:val="006F489C"/>
    <w:rsid w:val="00701E3F"/>
    <w:rsid w:val="00725F98"/>
    <w:rsid w:val="00740B89"/>
    <w:rsid w:val="0074146E"/>
    <w:rsid w:val="00756D2F"/>
    <w:rsid w:val="00780437"/>
    <w:rsid w:val="00781C7F"/>
    <w:rsid w:val="00784800"/>
    <w:rsid w:val="0079630D"/>
    <w:rsid w:val="00797D28"/>
    <w:rsid w:val="007A4CDE"/>
    <w:rsid w:val="007A4F93"/>
    <w:rsid w:val="007A7B9D"/>
    <w:rsid w:val="007B15B5"/>
    <w:rsid w:val="007B5625"/>
    <w:rsid w:val="007D164D"/>
    <w:rsid w:val="007F263E"/>
    <w:rsid w:val="00810E10"/>
    <w:rsid w:val="00821817"/>
    <w:rsid w:val="008275F1"/>
    <w:rsid w:val="00835700"/>
    <w:rsid w:val="008501AC"/>
    <w:rsid w:val="00850E58"/>
    <w:rsid w:val="0085569C"/>
    <w:rsid w:val="008606B6"/>
    <w:rsid w:val="008725A6"/>
    <w:rsid w:val="008864DE"/>
    <w:rsid w:val="00893067"/>
    <w:rsid w:val="008A150F"/>
    <w:rsid w:val="008B1D53"/>
    <w:rsid w:val="008B5FA6"/>
    <w:rsid w:val="008B7C67"/>
    <w:rsid w:val="008C17E9"/>
    <w:rsid w:val="008D4D3E"/>
    <w:rsid w:val="008E298F"/>
    <w:rsid w:val="008E65A7"/>
    <w:rsid w:val="008F7C3D"/>
    <w:rsid w:val="009129A0"/>
    <w:rsid w:val="00936FF7"/>
    <w:rsid w:val="0094179F"/>
    <w:rsid w:val="009524F6"/>
    <w:rsid w:val="00953E6F"/>
    <w:rsid w:val="0096700F"/>
    <w:rsid w:val="00967BEF"/>
    <w:rsid w:val="00985F8E"/>
    <w:rsid w:val="00992168"/>
    <w:rsid w:val="009A6B4F"/>
    <w:rsid w:val="009C46B3"/>
    <w:rsid w:val="009E0EAF"/>
    <w:rsid w:val="009E1660"/>
    <w:rsid w:val="009E4702"/>
    <w:rsid w:val="009E6663"/>
    <w:rsid w:val="00A12079"/>
    <w:rsid w:val="00A12692"/>
    <w:rsid w:val="00A35313"/>
    <w:rsid w:val="00A4026F"/>
    <w:rsid w:val="00A45A65"/>
    <w:rsid w:val="00A46D52"/>
    <w:rsid w:val="00A61149"/>
    <w:rsid w:val="00A7134B"/>
    <w:rsid w:val="00A76B88"/>
    <w:rsid w:val="00A95F18"/>
    <w:rsid w:val="00AB222A"/>
    <w:rsid w:val="00AD5C4C"/>
    <w:rsid w:val="00AE233E"/>
    <w:rsid w:val="00AF44FC"/>
    <w:rsid w:val="00B0025B"/>
    <w:rsid w:val="00B15B2E"/>
    <w:rsid w:val="00B16209"/>
    <w:rsid w:val="00B204C5"/>
    <w:rsid w:val="00B23663"/>
    <w:rsid w:val="00B61C01"/>
    <w:rsid w:val="00BA397A"/>
    <w:rsid w:val="00BB050F"/>
    <w:rsid w:val="00BB31D9"/>
    <w:rsid w:val="00BC2DE1"/>
    <w:rsid w:val="00BC3BE0"/>
    <w:rsid w:val="00C00F22"/>
    <w:rsid w:val="00C06603"/>
    <w:rsid w:val="00C1527A"/>
    <w:rsid w:val="00C46904"/>
    <w:rsid w:val="00C55FBF"/>
    <w:rsid w:val="00C56F97"/>
    <w:rsid w:val="00C82970"/>
    <w:rsid w:val="00C92753"/>
    <w:rsid w:val="00CB268F"/>
    <w:rsid w:val="00CB35E3"/>
    <w:rsid w:val="00CC0CD9"/>
    <w:rsid w:val="00CC6E09"/>
    <w:rsid w:val="00CD3587"/>
    <w:rsid w:val="00CD6408"/>
    <w:rsid w:val="00CE7136"/>
    <w:rsid w:val="00CF3269"/>
    <w:rsid w:val="00D11E50"/>
    <w:rsid w:val="00D16C64"/>
    <w:rsid w:val="00D17B6C"/>
    <w:rsid w:val="00D20939"/>
    <w:rsid w:val="00D20BB9"/>
    <w:rsid w:val="00D36EDE"/>
    <w:rsid w:val="00D52F6B"/>
    <w:rsid w:val="00D87BAD"/>
    <w:rsid w:val="00D87E98"/>
    <w:rsid w:val="00D94935"/>
    <w:rsid w:val="00D94DB3"/>
    <w:rsid w:val="00DA37DB"/>
    <w:rsid w:val="00DA4578"/>
    <w:rsid w:val="00DB741D"/>
    <w:rsid w:val="00DB7854"/>
    <w:rsid w:val="00DE5CFF"/>
    <w:rsid w:val="00DF16A8"/>
    <w:rsid w:val="00DF4112"/>
    <w:rsid w:val="00E119D4"/>
    <w:rsid w:val="00E14A2C"/>
    <w:rsid w:val="00E203A0"/>
    <w:rsid w:val="00E22B8D"/>
    <w:rsid w:val="00E32C78"/>
    <w:rsid w:val="00E36F15"/>
    <w:rsid w:val="00E61AB6"/>
    <w:rsid w:val="00E70DCE"/>
    <w:rsid w:val="00E74AFD"/>
    <w:rsid w:val="00E75EED"/>
    <w:rsid w:val="00E83F75"/>
    <w:rsid w:val="00E86CAA"/>
    <w:rsid w:val="00E95840"/>
    <w:rsid w:val="00E97418"/>
    <w:rsid w:val="00EA36B8"/>
    <w:rsid w:val="00EB08DA"/>
    <w:rsid w:val="00EB5863"/>
    <w:rsid w:val="00EC515B"/>
    <w:rsid w:val="00EE1AE7"/>
    <w:rsid w:val="00EE552E"/>
    <w:rsid w:val="00EE629D"/>
    <w:rsid w:val="00F26DBB"/>
    <w:rsid w:val="00F5704E"/>
    <w:rsid w:val="00F66050"/>
    <w:rsid w:val="00F67865"/>
    <w:rsid w:val="00F72305"/>
    <w:rsid w:val="00F81469"/>
    <w:rsid w:val="00F81C95"/>
    <w:rsid w:val="00FA2F9B"/>
    <w:rsid w:val="00FA3A2D"/>
    <w:rsid w:val="00FC055C"/>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Listeafsnit">
    <w:name w:val="List Paragraph"/>
    <w:basedOn w:val="Normal"/>
    <w:rsid w:val="00E22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aefele.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E658-05D2-4D50-AE30-D59CC867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56</TotalTime>
  <Pages>4</Pages>
  <Words>1009</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7153</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Woxholt, Randi</cp:lastModifiedBy>
  <cp:revision>20</cp:revision>
  <cp:lastPrinted>2017-08-24T11:54:00Z</cp:lastPrinted>
  <dcterms:created xsi:type="dcterms:W3CDTF">2017-04-21T09:33:00Z</dcterms:created>
  <dcterms:modified xsi:type="dcterms:W3CDTF">2017-10-17T12:28:00Z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