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9EC9" w14:textId="118B16B3" w:rsidR="006862AC" w:rsidRPr="00D01B99" w:rsidRDefault="00FE64A9" w:rsidP="00D01B99">
      <w:pPr>
        <w:ind w:right="-428"/>
        <w:rPr>
          <w:b/>
          <w:sz w:val="24"/>
        </w:rPr>
      </w:pPr>
      <w:r>
        <w:rPr>
          <w:b/>
          <w:sz w:val="24"/>
        </w:rPr>
        <w:t xml:space="preserve">Häfele Interzum </w:t>
      </w:r>
      <w:proofErr w:type="spellStart"/>
      <w:r w:rsidR="00756DEA">
        <w:rPr>
          <w:b/>
          <w:sz w:val="24"/>
        </w:rPr>
        <w:t>preview</w:t>
      </w:r>
      <w:proofErr w:type="spellEnd"/>
      <w:r>
        <w:rPr>
          <w:b/>
          <w:sz w:val="24"/>
        </w:rPr>
        <w:t xml:space="preserve"> 2019: </w:t>
      </w:r>
      <w:r>
        <w:rPr>
          <w:b/>
          <w:sz w:val="24"/>
        </w:rPr>
        <w:br/>
      </w:r>
      <w:proofErr w:type="spellStart"/>
      <w:r>
        <w:rPr>
          <w:b/>
          <w:sz w:val="24"/>
        </w:rPr>
        <w:t>Thinking</w:t>
      </w:r>
      <w:proofErr w:type="spellEnd"/>
      <w:r>
        <w:rPr>
          <w:b/>
          <w:sz w:val="24"/>
        </w:rPr>
        <w:t xml:space="preserve"> </w:t>
      </w:r>
      <w:proofErr w:type="spellStart"/>
      <w:r>
        <w:rPr>
          <w:b/>
          <w:sz w:val="24"/>
        </w:rPr>
        <w:t>ahead</w:t>
      </w:r>
      <w:proofErr w:type="spellEnd"/>
      <w:r>
        <w:rPr>
          <w:b/>
          <w:sz w:val="24"/>
        </w:rPr>
        <w:t xml:space="preserve"> – i fokus på messestanden:</w:t>
      </w:r>
    </w:p>
    <w:p w14:paraId="7BEF7329" w14:textId="6AE8D988" w:rsidR="006862AC" w:rsidRPr="00936FF7" w:rsidRDefault="00D01B99" w:rsidP="00EE552E">
      <w:pPr>
        <w:ind w:right="-569"/>
        <w:rPr>
          <w:b/>
          <w:sz w:val="36"/>
        </w:rPr>
      </w:pPr>
      <w:r>
        <w:rPr>
          <w:b/>
          <w:sz w:val="36"/>
        </w:rPr>
        <w:t>Digitalt netværk i moderne boliguniverser</w:t>
      </w:r>
    </w:p>
    <w:p w14:paraId="2C21EC8C" w14:textId="77777777" w:rsidR="006862AC" w:rsidRPr="00936FF7" w:rsidRDefault="006862AC" w:rsidP="006862AC"/>
    <w:p w14:paraId="41E3ADBA" w14:textId="580C07CD" w:rsidR="00CB0C49" w:rsidRPr="00CB0C49" w:rsidRDefault="00CB0C49" w:rsidP="00CB0C49">
      <w:pPr>
        <w:ind w:right="-2"/>
        <w:rPr>
          <w:rFonts w:ascii="Times" w:hAnsi="Times"/>
          <w:sz w:val="24"/>
        </w:rPr>
      </w:pPr>
      <w:r>
        <w:rPr>
          <w:rFonts w:ascii="Times" w:hAnsi="Times"/>
          <w:sz w:val="24"/>
        </w:rPr>
        <w:t xml:space="preserve">På Interzum i Køln besvarer Häfele tidens spændende spørgsmål. Med digitalt netværk, innovativ møbelteknik og helhedsløsninger giver Häfele på messestanden i hal 7.1, C 040 mulighed for igen at opleve deres slogan "Tænk videre" i virkeligheden. Her kan det tydeligt ses hvor nemt den smarte verden i møbelindustri og håndværk kan realiseres sammen med Häfeles sortiment og de mange nye produkter. </w:t>
      </w:r>
    </w:p>
    <w:p w14:paraId="6E4BDC50" w14:textId="77777777" w:rsidR="007B2D61" w:rsidRDefault="007B2D61" w:rsidP="00626C5D">
      <w:pPr>
        <w:ind w:right="-2"/>
        <w:rPr>
          <w:rFonts w:ascii="Times" w:hAnsi="Times"/>
          <w:sz w:val="24"/>
        </w:rPr>
      </w:pPr>
    </w:p>
    <w:p w14:paraId="35C0714F" w14:textId="74E18023" w:rsidR="004A7D3B" w:rsidRDefault="00AD36C2" w:rsidP="00626C5D">
      <w:pPr>
        <w:ind w:right="-2"/>
        <w:rPr>
          <w:rFonts w:ascii="Times" w:hAnsi="Times"/>
          <w:sz w:val="24"/>
        </w:rPr>
      </w:pPr>
      <w:r>
        <w:rPr>
          <w:rFonts w:ascii="Times" w:hAnsi="Times"/>
          <w:sz w:val="24"/>
        </w:rPr>
        <w:t xml:space="preserve">„Smart </w:t>
      </w:r>
      <w:proofErr w:type="spellStart"/>
      <w:r>
        <w:rPr>
          <w:rFonts w:ascii="Times" w:hAnsi="Times"/>
          <w:sz w:val="24"/>
        </w:rPr>
        <w:t>furniture</w:t>
      </w:r>
      <w:proofErr w:type="spellEnd"/>
      <w:r>
        <w:rPr>
          <w:rFonts w:ascii="Times" w:hAnsi="Times"/>
          <w:sz w:val="24"/>
        </w:rPr>
        <w:t xml:space="preserve"> </w:t>
      </w:r>
      <w:proofErr w:type="spellStart"/>
      <w:r>
        <w:rPr>
          <w:rFonts w:ascii="Times" w:hAnsi="Times"/>
          <w:sz w:val="24"/>
        </w:rPr>
        <w:t>meets</w:t>
      </w:r>
      <w:proofErr w:type="spellEnd"/>
      <w:r>
        <w:rPr>
          <w:rFonts w:ascii="Times" w:hAnsi="Times"/>
          <w:sz w:val="24"/>
        </w:rPr>
        <w:t xml:space="preserve"> smart </w:t>
      </w:r>
      <w:proofErr w:type="spellStart"/>
      <w:r>
        <w:rPr>
          <w:rFonts w:ascii="Times" w:hAnsi="Times"/>
          <w:sz w:val="24"/>
        </w:rPr>
        <w:t>home</w:t>
      </w:r>
      <w:proofErr w:type="spellEnd"/>
      <w:r>
        <w:rPr>
          <w:rFonts w:ascii="Times" w:hAnsi="Times"/>
          <w:sz w:val="24"/>
        </w:rPr>
        <w:t xml:space="preserve">“– hvilket for to år siden på Interzum nok mest var fremtidsmusik, lykkes nu med Häfele Connect-teknologien i en håndevending og særdeles nemt. Virksomheden beviser sin kompetence med bl.a. en </w:t>
      </w:r>
      <w:proofErr w:type="spellStart"/>
      <w:r>
        <w:rPr>
          <w:rFonts w:ascii="Times" w:hAnsi="Times"/>
          <w:sz w:val="24"/>
        </w:rPr>
        <w:t>mikrolejlighed</w:t>
      </w:r>
      <w:proofErr w:type="spellEnd"/>
      <w:r>
        <w:rPr>
          <w:rFonts w:ascii="Times" w:hAnsi="Times"/>
          <w:sz w:val="24"/>
        </w:rPr>
        <w:t xml:space="preserve"> med smarte komponenter i netværk og et </w:t>
      </w:r>
      <w:proofErr w:type="gramStart"/>
      <w:r>
        <w:rPr>
          <w:rFonts w:ascii="Times" w:hAnsi="Times"/>
          <w:sz w:val="24"/>
        </w:rPr>
        <w:t>køkken med raffineret belysning styret via smartphone eller tablet.</w:t>
      </w:r>
      <w:proofErr w:type="gramEnd"/>
    </w:p>
    <w:p w14:paraId="333DCEA0" w14:textId="77777777" w:rsidR="004A7D3B" w:rsidRDefault="004A7D3B" w:rsidP="00626C5D">
      <w:pPr>
        <w:ind w:right="-2"/>
        <w:rPr>
          <w:rFonts w:ascii="Times" w:hAnsi="Times"/>
          <w:sz w:val="24"/>
        </w:rPr>
      </w:pPr>
    </w:p>
    <w:p w14:paraId="1526733C" w14:textId="5F1612F2" w:rsidR="00ED1722" w:rsidRDefault="004A7D3B" w:rsidP="00626C5D">
      <w:pPr>
        <w:ind w:right="-2"/>
        <w:rPr>
          <w:rFonts w:ascii="Times" w:hAnsi="Times"/>
          <w:sz w:val="24"/>
        </w:rPr>
      </w:pPr>
      <w:r>
        <w:rPr>
          <w:rFonts w:ascii="Times" w:hAnsi="Times"/>
          <w:sz w:val="24"/>
        </w:rPr>
        <w:t>Häfeles messestand byder også i år på en festival af innovationer. Standens 1400 m</w:t>
      </w:r>
      <w:r>
        <w:rPr>
          <w:rFonts w:ascii="Times" w:hAnsi="Times"/>
          <w:sz w:val="24"/>
          <w:vertAlign w:val="superscript"/>
        </w:rPr>
        <w:t>2</w:t>
      </w:r>
      <w:r>
        <w:rPr>
          <w:rFonts w:ascii="Times" w:hAnsi="Times"/>
          <w:sz w:val="24"/>
        </w:rPr>
        <w:t xml:space="preserve"> bliver en markedsplads for international udveksling af kreative tanker og ideer. Et besøg kan absolut betale sig for møbel- og køkkenproducenter samt for snedkere, arkitekter, entreprenører og projektspecialister. </w:t>
      </w:r>
    </w:p>
    <w:p w14:paraId="4379A946" w14:textId="716CD96A" w:rsidR="00930B97" w:rsidRDefault="00930B97" w:rsidP="00626C5D">
      <w:pPr>
        <w:ind w:right="-2"/>
        <w:rPr>
          <w:rFonts w:ascii="Times" w:hAnsi="Times"/>
          <w:sz w:val="24"/>
        </w:rPr>
      </w:pPr>
    </w:p>
    <w:p w14:paraId="77DDA487" w14:textId="75F29CB0" w:rsidR="00680A1A" w:rsidRPr="00680A1A" w:rsidRDefault="00680A1A" w:rsidP="00626C5D">
      <w:pPr>
        <w:ind w:right="-2"/>
        <w:rPr>
          <w:rFonts w:cs="Arial"/>
          <w:b/>
          <w:sz w:val="24"/>
        </w:rPr>
      </w:pPr>
      <w:r>
        <w:rPr>
          <w:b/>
          <w:sz w:val="24"/>
        </w:rPr>
        <w:t xml:space="preserve">Digital </w:t>
      </w:r>
      <w:proofErr w:type="spellStart"/>
      <w:r>
        <w:rPr>
          <w:b/>
          <w:sz w:val="24"/>
        </w:rPr>
        <w:t>Breakfast</w:t>
      </w:r>
      <w:proofErr w:type="spellEnd"/>
      <w:r>
        <w:rPr>
          <w:b/>
          <w:sz w:val="24"/>
        </w:rPr>
        <w:t xml:space="preserve"> som start på messedagen</w:t>
      </w:r>
    </w:p>
    <w:p w14:paraId="1EEB0A00" w14:textId="0EFC855C" w:rsidR="007B2D61" w:rsidRDefault="00CB0C49" w:rsidP="00124897">
      <w:pPr>
        <w:ind w:right="-2"/>
        <w:rPr>
          <w:rFonts w:ascii="Times" w:hAnsi="Times"/>
          <w:sz w:val="24"/>
        </w:rPr>
      </w:pPr>
      <w:r>
        <w:rPr>
          <w:rFonts w:ascii="Times" w:hAnsi="Times"/>
          <w:sz w:val="24"/>
        </w:rPr>
        <w:t xml:space="preserve">Hver messedag på Häfeles stand begynder kl. 9.30 med et highlight i form af en "Digital </w:t>
      </w:r>
      <w:proofErr w:type="spellStart"/>
      <w:r>
        <w:rPr>
          <w:rFonts w:ascii="Times" w:hAnsi="Times"/>
          <w:sz w:val="24"/>
        </w:rPr>
        <w:t>Breakfast</w:t>
      </w:r>
      <w:proofErr w:type="spellEnd"/>
      <w:r>
        <w:rPr>
          <w:rFonts w:ascii="Times" w:hAnsi="Times"/>
          <w:sz w:val="24"/>
        </w:rPr>
        <w:t xml:space="preserve">" med et impulsforedrag om relevante emner indenfor møbelbranchens fremtid. Onsdag og torsdag taler Dr. David </w:t>
      </w:r>
      <w:proofErr w:type="spellStart"/>
      <w:r>
        <w:rPr>
          <w:rFonts w:ascii="Times" w:hAnsi="Times"/>
          <w:sz w:val="24"/>
        </w:rPr>
        <w:t>Bosshart</w:t>
      </w:r>
      <w:proofErr w:type="spellEnd"/>
      <w:r>
        <w:rPr>
          <w:rFonts w:ascii="Times" w:hAnsi="Times"/>
          <w:sz w:val="24"/>
        </w:rPr>
        <w:t xml:space="preserve">, chef for GDI Institut Zürich, om Digital </w:t>
      </w:r>
      <w:proofErr w:type="spellStart"/>
      <w:r>
        <w:rPr>
          <w:rFonts w:ascii="Times" w:hAnsi="Times"/>
          <w:sz w:val="24"/>
        </w:rPr>
        <w:t>Living</w:t>
      </w:r>
      <w:proofErr w:type="spellEnd"/>
      <w:r>
        <w:rPr>
          <w:rFonts w:ascii="Times" w:hAnsi="Times"/>
          <w:sz w:val="24"/>
        </w:rPr>
        <w:t xml:space="preserve"> og Micro </w:t>
      </w:r>
      <w:proofErr w:type="spellStart"/>
      <w:r>
        <w:rPr>
          <w:rFonts w:ascii="Times" w:hAnsi="Times"/>
          <w:sz w:val="24"/>
        </w:rPr>
        <w:t>Living</w:t>
      </w:r>
      <w:proofErr w:type="spellEnd"/>
      <w:r>
        <w:rPr>
          <w:rFonts w:ascii="Times" w:hAnsi="Times"/>
          <w:sz w:val="24"/>
        </w:rPr>
        <w:t xml:space="preserve"> eller kompakte boliger samt om fremtiden for møbelhandel.</w:t>
      </w:r>
    </w:p>
    <w:p w14:paraId="2CDB911A" w14:textId="77777777" w:rsidR="00124897" w:rsidRPr="00124897" w:rsidRDefault="00124897" w:rsidP="00124897">
      <w:pPr>
        <w:ind w:right="-2"/>
        <w:rPr>
          <w:rFonts w:ascii="Times" w:hAnsi="Times"/>
          <w:sz w:val="24"/>
        </w:rPr>
      </w:pPr>
    </w:p>
    <w:p w14:paraId="12476248" w14:textId="17A69672" w:rsidR="00124897" w:rsidRPr="00744A4E" w:rsidRDefault="00744A4E" w:rsidP="00124897">
      <w:pPr>
        <w:ind w:right="-2"/>
        <w:rPr>
          <w:rFonts w:cs="Arial"/>
          <w:b/>
          <w:sz w:val="24"/>
        </w:rPr>
      </w:pPr>
      <w:r>
        <w:rPr>
          <w:b/>
          <w:sz w:val="24"/>
        </w:rPr>
        <w:t>Nutid og fremtid i bevægelse</w:t>
      </w:r>
    </w:p>
    <w:p w14:paraId="78B38950" w14:textId="60EB8493" w:rsidR="00A33B3C" w:rsidRPr="00124897" w:rsidRDefault="00124897" w:rsidP="00A33B3C">
      <w:pPr>
        <w:ind w:right="-2"/>
        <w:rPr>
          <w:rFonts w:ascii="Times" w:hAnsi="Times"/>
          <w:sz w:val="24"/>
        </w:rPr>
      </w:pPr>
      <w:r>
        <w:rPr>
          <w:rFonts w:ascii="Times" w:hAnsi="Times"/>
          <w:sz w:val="24"/>
        </w:rPr>
        <w:t xml:space="preserve">Alle med interesse for nye ideer vil finde dem på Häfeles messestand. Her er fremtiden på mange områder allerede begyndt. „Digital </w:t>
      </w:r>
      <w:proofErr w:type="spellStart"/>
      <w:r>
        <w:rPr>
          <w:rFonts w:ascii="Times" w:hAnsi="Times"/>
          <w:sz w:val="24"/>
        </w:rPr>
        <w:t>Living</w:t>
      </w:r>
      <w:proofErr w:type="spellEnd"/>
      <w:r>
        <w:rPr>
          <w:rFonts w:ascii="Times" w:hAnsi="Times"/>
          <w:sz w:val="24"/>
        </w:rPr>
        <w:t xml:space="preserve">, </w:t>
      </w:r>
      <w:proofErr w:type="spellStart"/>
      <w:r>
        <w:rPr>
          <w:rFonts w:ascii="Times" w:hAnsi="Times"/>
          <w:sz w:val="24"/>
        </w:rPr>
        <w:t>we</w:t>
      </w:r>
      <w:proofErr w:type="spellEnd"/>
      <w:r>
        <w:rPr>
          <w:rFonts w:ascii="Times" w:hAnsi="Times"/>
          <w:sz w:val="24"/>
        </w:rPr>
        <w:t xml:space="preserve"> </w:t>
      </w:r>
      <w:proofErr w:type="spellStart"/>
      <w:r>
        <w:rPr>
          <w:rFonts w:ascii="Times" w:hAnsi="Times"/>
          <w:sz w:val="24"/>
        </w:rPr>
        <w:t>make</w:t>
      </w:r>
      <w:proofErr w:type="spellEnd"/>
      <w:r>
        <w:rPr>
          <w:rFonts w:ascii="Times" w:hAnsi="Times"/>
          <w:sz w:val="24"/>
        </w:rPr>
        <w:t xml:space="preserve"> it </w:t>
      </w:r>
      <w:proofErr w:type="spellStart"/>
      <w:r>
        <w:rPr>
          <w:rFonts w:ascii="Times" w:hAnsi="Times"/>
          <w:sz w:val="24"/>
        </w:rPr>
        <w:t>easy</w:t>
      </w:r>
      <w:proofErr w:type="spellEnd"/>
      <w:r>
        <w:rPr>
          <w:rFonts w:ascii="Times" w:hAnsi="Times"/>
          <w:sz w:val="24"/>
        </w:rPr>
        <w:t>“, lyder sloganet. Det beskriver bl.a. den nye generation af LED-lysprogrammet Loox. Det er lettere at projektere, lettere at installere, lettere at styre og lægger grunden til det nye, smarte sortiment der tilbydes. Under paraplyen Häfele Connect realiseres netværk og styring af de smarte Häfele-produkter inklusive forbindelse til tredjepartssystemer.</w:t>
      </w:r>
    </w:p>
    <w:p w14:paraId="65B85260" w14:textId="47CF2676" w:rsidR="00A33B3C" w:rsidRPr="00124897" w:rsidRDefault="00A33B3C" w:rsidP="00A33B3C">
      <w:pPr>
        <w:ind w:right="-2"/>
        <w:rPr>
          <w:rFonts w:ascii="Times" w:hAnsi="Times"/>
          <w:sz w:val="24"/>
        </w:rPr>
      </w:pPr>
      <w:r>
        <w:rPr>
          <w:rFonts w:ascii="Times" w:hAnsi="Times"/>
          <w:sz w:val="24"/>
        </w:rPr>
        <w:lastRenderedPageBreak/>
        <w:t>Nimbus, det yngste medlem af Häfele-familien, er også en del af holdet. Pioneren indenfor LED-belysning føjer smukt design og førende teknologi til Häfeles produktsortiment og lyskompetence.</w:t>
      </w:r>
    </w:p>
    <w:p w14:paraId="345AB114" w14:textId="77777777" w:rsidR="00A14785" w:rsidRDefault="00A14785" w:rsidP="00124897">
      <w:pPr>
        <w:ind w:right="-2"/>
        <w:rPr>
          <w:rFonts w:ascii="Times" w:hAnsi="Times"/>
          <w:sz w:val="24"/>
        </w:rPr>
      </w:pPr>
    </w:p>
    <w:p w14:paraId="12ACA644" w14:textId="6800383A" w:rsidR="00124897" w:rsidRPr="00124897" w:rsidRDefault="00904107" w:rsidP="00124897">
      <w:pPr>
        <w:ind w:right="-2"/>
        <w:rPr>
          <w:rFonts w:ascii="Times" w:hAnsi="Times"/>
          <w:sz w:val="24"/>
        </w:rPr>
      </w:pPr>
      <w:r>
        <w:rPr>
          <w:rFonts w:ascii="Times" w:hAnsi="Times"/>
          <w:sz w:val="24"/>
        </w:rPr>
        <w:t>„</w:t>
      </w:r>
      <w:proofErr w:type="spellStart"/>
      <w:r>
        <w:rPr>
          <w:rFonts w:ascii="Times" w:hAnsi="Times"/>
          <w:sz w:val="24"/>
        </w:rPr>
        <w:t>We</w:t>
      </w:r>
      <w:proofErr w:type="spellEnd"/>
      <w:r>
        <w:rPr>
          <w:rFonts w:ascii="Times" w:hAnsi="Times"/>
          <w:sz w:val="24"/>
        </w:rPr>
        <w:t xml:space="preserve"> </w:t>
      </w:r>
      <w:proofErr w:type="spellStart"/>
      <w:r>
        <w:rPr>
          <w:rFonts w:ascii="Times" w:hAnsi="Times"/>
          <w:sz w:val="24"/>
        </w:rPr>
        <w:t>make</w:t>
      </w:r>
      <w:proofErr w:type="spellEnd"/>
      <w:r>
        <w:rPr>
          <w:rFonts w:ascii="Times" w:hAnsi="Times"/>
          <w:sz w:val="24"/>
        </w:rPr>
        <w:t xml:space="preserve"> it </w:t>
      </w:r>
      <w:proofErr w:type="spellStart"/>
      <w:r>
        <w:rPr>
          <w:rFonts w:ascii="Times" w:hAnsi="Times"/>
          <w:sz w:val="24"/>
        </w:rPr>
        <w:t>easy</w:t>
      </w:r>
      <w:proofErr w:type="spellEnd"/>
      <w:r>
        <w:rPr>
          <w:rFonts w:ascii="Times" w:hAnsi="Times"/>
          <w:sz w:val="24"/>
        </w:rPr>
        <w:t xml:space="preserve">“ er det centrale budskab til møbelindustrien. </w:t>
      </w:r>
      <w:r>
        <w:rPr>
          <w:rFonts w:ascii="Times" w:hAnsi="Times"/>
          <w:sz w:val="24"/>
        </w:rPr>
        <w:br/>
        <w:t xml:space="preserve">Dertil hører god service med knowhow om hele proceskæden, lige fra projektering over produktion til logistik. Det kan man opleve et eksempel på i et køkken udstyret med lys i netværk. Det er placeret ved siden af den smarte </w:t>
      </w:r>
      <w:proofErr w:type="spellStart"/>
      <w:r>
        <w:rPr>
          <w:rFonts w:ascii="Times" w:hAnsi="Times"/>
          <w:sz w:val="24"/>
        </w:rPr>
        <w:t>mikrolejlighed</w:t>
      </w:r>
      <w:proofErr w:type="spellEnd"/>
      <w:r>
        <w:rPr>
          <w:rFonts w:ascii="Times" w:hAnsi="Times"/>
          <w:sz w:val="24"/>
        </w:rPr>
        <w:t xml:space="preserve"> lige midt i messestandens show.</w:t>
      </w:r>
    </w:p>
    <w:p w14:paraId="560C12DE" w14:textId="39DE9DE6" w:rsidR="00124897" w:rsidRDefault="00124897" w:rsidP="00124897">
      <w:pPr>
        <w:ind w:right="-2"/>
        <w:rPr>
          <w:rFonts w:ascii="Times" w:hAnsi="Times"/>
          <w:sz w:val="24"/>
        </w:rPr>
      </w:pPr>
    </w:p>
    <w:p w14:paraId="2C5C46B0" w14:textId="7C3FFA78" w:rsidR="00A222AD" w:rsidRPr="00680A1A" w:rsidRDefault="00A222AD" w:rsidP="00124897">
      <w:pPr>
        <w:ind w:right="-2"/>
        <w:rPr>
          <w:rFonts w:cs="Arial"/>
          <w:b/>
          <w:sz w:val="24"/>
        </w:rPr>
      </w:pPr>
      <w:r>
        <w:rPr>
          <w:b/>
          <w:sz w:val="24"/>
        </w:rPr>
        <w:t>Møbelteknik som helhed</w:t>
      </w:r>
    </w:p>
    <w:p w14:paraId="315AC46A" w14:textId="5BEA2F3B" w:rsidR="00D34451" w:rsidRDefault="00AF4A23" w:rsidP="00124897">
      <w:pPr>
        <w:ind w:right="-2"/>
        <w:rPr>
          <w:rFonts w:ascii="Times" w:hAnsi="Times"/>
          <w:sz w:val="24"/>
        </w:rPr>
      </w:pPr>
      <w:r>
        <w:rPr>
          <w:rFonts w:ascii="Times" w:hAnsi="Times"/>
          <w:sz w:val="24"/>
        </w:rPr>
        <w:t xml:space="preserve">Derudover findes der en mængde møbelteknik på baggrund af en holistisk betragtning, fx tre køkkener samt opholds- og sovemiljøer bestykket med de nyeste produkter. På fem stationer kan besøgende opleve de nye produkters ydeevne i virkeligheden: </w:t>
      </w:r>
      <w:proofErr w:type="spellStart"/>
      <w:r>
        <w:rPr>
          <w:rFonts w:ascii="Times" w:hAnsi="Times"/>
          <w:sz w:val="24"/>
        </w:rPr>
        <w:t>Easiness</w:t>
      </w:r>
      <w:proofErr w:type="spellEnd"/>
      <w:r>
        <w:rPr>
          <w:rFonts w:ascii="Times" w:hAnsi="Times"/>
          <w:sz w:val="24"/>
        </w:rPr>
        <w:t xml:space="preserve"> møbelsamlebeslag ved helt værktøjsløs møbelmontage, den nye generation af klapbeslag, den nye Häfele grebskollektion med en Red Dot Award-vinder, det spritnye Häfele </w:t>
      </w:r>
      <w:proofErr w:type="spellStart"/>
      <w:r>
        <w:rPr>
          <w:rFonts w:ascii="Times" w:hAnsi="Times"/>
          <w:sz w:val="24"/>
        </w:rPr>
        <w:t>trådvaresortiment</w:t>
      </w:r>
      <w:proofErr w:type="spellEnd"/>
      <w:r>
        <w:rPr>
          <w:rFonts w:ascii="Times" w:hAnsi="Times"/>
          <w:sz w:val="24"/>
        </w:rPr>
        <w:t xml:space="preserve">, hele Häfeles kompetence indenfor møbeludtræksløsninger og meget mere – et veritabelt fyrværkeri af innovationer. </w:t>
      </w:r>
    </w:p>
    <w:p w14:paraId="580B4535" w14:textId="032ADA9F" w:rsidR="005E567F" w:rsidRDefault="005E567F">
      <w:pPr>
        <w:rPr>
          <w:rFonts w:ascii="Times" w:hAnsi="Times"/>
          <w:sz w:val="24"/>
        </w:rPr>
      </w:pPr>
      <w:r>
        <w:br w:type="page"/>
      </w:r>
    </w:p>
    <w:p w14:paraId="1E11B5F1" w14:textId="77777777" w:rsidR="00762940" w:rsidRDefault="00762940" w:rsidP="00124897">
      <w:pPr>
        <w:ind w:right="-2"/>
        <w:rPr>
          <w:rFonts w:ascii="Times" w:hAnsi="Times"/>
          <w:sz w:val="24"/>
        </w:rPr>
      </w:pPr>
    </w:p>
    <w:p w14:paraId="25AE1807" w14:textId="436AFA10" w:rsidR="008E298F" w:rsidRPr="008E298F" w:rsidRDefault="001B29A9" w:rsidP="00C702A6">
      <w:pPr>
        <w:rPr>
          <w:rFonts w:cs="Arial"/>
          <w:b/>
          <w:sz w:val="24"/>
        </w:rPr>
      </w:pPr>
      <w:r>
        <w:rPr>
          <w:b/>
          <w:sz w:val="24"/>
        </w:rPr>
        <w:t>Produkt-highlights på Häfeles messestand</w:t>
      </w:r>
    </w:p>
    <w:p w14:paraId="32EB35FD" w14:textId="1792A855" w:rsidR="001B29A9" w:rsidRDefault="001B29A9" w:rsidP="00626C5D">
      <w:pPr>
        <w:ind w:right="-2"/>
        <w:rPr>
          <w:rFonts w:ascii="Times" w:hAnsi="Times"/>
          <w:sz w:val="24"/>
        </w:rPr>
      </w:pPr>
      <w:r>
        <w:rPr>
          <w:rFonts w:ascii="Times" w:hAnsi="Times"/>
          <w:sz w:val="24"/>
        </w:rPr>
        <w:t>Hos Häfele findes mange nyheder indenfor smarte netværk i moderne boliger, LED-lys og lyd, møbelsamlebeslag, skabssystemer, udtræk og klapper.</w:t>
      </w:r>
    </w:p>
    <w:p w14:paraId="0616EF2E" w14:textId="77777777" w:rsidR="00EE629D" w:rsidRDefault="00EE629D" w:rsidP="00626C5D">
      <w:pPr>
        <w:ind w:right="-2"/>
        <w:rPr>
          <w:rFonts w:ascii="Times" w:hAnsi="Times"/>
          <w:sz w:val="24"/>
        </w:rPr>
      </w:pPr>
    </w:p>
    <w:p w14:paraId="03DA320B" w14:textId="121000D6" w:rsidR="00E22B8D" w:rsidRDefault="00A12692" w:rsidP="00626C5D">
      <w:pPr>
        <w:ind w:right="-2"/>
        <w:rPr>
          <w:rFonts w:ascii="Times" w:hAnsi="Times"/>
          <w:sz w:val="24"/>
        </w:rPr>
      </w:pPr>
      <w:r>
        <w:rPr>
          <w:rFonts w:ascii="Times" w:hAnsi="Times"/>
          <w:sz w:val="24"/>
        </w:rPr>
        <w:t>De store temaer på innovationsområdet er blandt andet</w:t>
      </w:r>
    </w:p>
    <w:p w14:paraId="0AFCBB98" w14:textId="77777777" w:rsidR="002D0273" w:rsidRDefault="002D0273" w:rsidP="00626C5D">
      <w:pPr>
        <w:ind w:right="-2"/>
        <w:rPr>
          <w:rFonts w:ascii="Times" w:hAnsi="Times"/>
          <w:sz w:val="24"/>
        </w:rPr>
      </w:pPr>
    </w:p>
    <w:p w14:paraId="0921014D" w14:textId="7F3580A2" w:rsidR="001B29A9" w:rsidRPr="009C567A" w:rsidRDefault="00D65F39" w:rsidP="009C567A">
      <w:pPr>
        <w:pStyle w:val="Listeafsnit"/>
        <w:numPr>
          <w:ilvl w:val="0"/>
          <w:numId w:val="2"/>
        </w:numPr>
        <w:ind w:right="-2"/>
        <w:rPr>
          <w:rFonts w:ascii="Times" w:hAnsi="Times"/>
          <w:sz w:val="24"/>
        </w:rPr>
      </w:pPr>
      <w:r>
        <w:rPr>
          <w:rFonts w:ascii="Times" w:hAnsi="Times"/>
          <w:sz w:val="24"/>
        </w:rPr>
        <w:t xml:space="preserve">femte generation af det gennemarbejdede </w:t>
      </w:r>
      <w:r>
        <w:rPr>
          <w:rFonts w:ascii="Times" w:hAnsi="Times"/>
          <w:b/>
          <w:bCs/>
          <w:sz w:val="24"/>
        </w:rPr>
        <w:t>Häfele Loox LED-lyssortiment</w:t>
      </w:r>
      <w:r>
        <w:rPr>
          <w:rFonts w:ascii="Times" w:hAnsi="Times"/>
          <w:sz w:val="24"/>
        </w:rPr>
        <w:t xml:space="preserve">. Det præsenterer sig som et komplet nytænkt system. Enkel, lineær, logisk – det er essensen af fire generationer af succesfuldt udviklet og markedsført LED-teknologi. Häfele Loox imødekommer dermed i lige høj grad de stigende krav til lys i møbler og rum, det større behov for netværk og digitalisering samt maksimal enkelhed og fleksibilitet. Loox byder på nye, overraskende muligheder for digitalt netværk via Häfele Connect app inklusive forbindelse til tredjepartssystemer. </w:t>
      </w:r>
      <w:r>
        <w:rPr>
          <w:rFonts w:ascii="Times" w:hAnsi="Times"/>
          <w:sz w:val="24"/>
        </w:rPr>
        <w:br/>
      </w:r>
    </w:p>
    <w:p w14:paraId="2E5A4E70" w14:textId="284FE51B" w:rsidR="00D65F39" w:rsidRDefault="00D65F39" w:rsidP="00B1263E">
      <w:pPr>
        <w:pStyle w:val="Listeafsnit"/>
        <w:numPr>
          <w:ilvl w:val="0"/>
          <w:numId w:val="2"/>
        </w:numPr>
        <w:ind w:right="-2"/>
        <w:rPr>
          <w:rFonts w:ascii="Times" w:hAnsi="Times"/>
          <w:sz w:val="24"/>
        </w:rPr>
      </w:pPr>
      <w:r>
        <w:rPr>
          <w:rFonts w:ascii="Times" w:hAnsi="Times"/>
          <w:b/>
          <w:bCs/>
          <w:sz w:val="24"/>
        </w:rPr>
        <w:t>Designlamper fra Nimbus</w:t>
      </w:r>
      <w:r>
        <w:rPr>
          <w:rFonts w:ascii="Times" w:hAnsi="Times"/>
          <w:sz w:val="24"/>
        </w:rPr>
        <w:t>, pioneren indenfor LED-belysning og nyt medlem af Häfele-familien.</w:t>
      </w:r>
      <w:r>
        <w:rPr>
          <w:rFonts w:ascii="Times" w:hAnsi="Times"/>
          <w:sz w:val="24"/>
        </w:rPr>
        <w:br/>
      </w:r>
    </w:p>
    <w:p w14:paraId="03867C93" w14:textId="6F5BC380" w:rsidR="00375FD5" w:rsidRPr="00C702A6" w:rsidRDefault="007C01CE" w:rsidP="00375FD5">
      <w:pPr>
        <w:pStyle w:val="Listeafsnit"/>
        <w:numPr>
          <w:ilvl w:val="0"/>
          <w:numId w:val="2"/>
        </w:numPr>
        <w:ind w:right="-2"/>
        <w:rPr>
          <w:rFonts w:ascii="Times" w:hAnsi="Times"/>
          <w:b/>
          <w:sz w:val="24"/>
        </w:rPr>
      </w:pPr>
      <w:r>
        <w:rPr>
          <w:rFonts w:ascii="Times" w:hAnsi="Times"/>
          <w:sz w:val="24"/>
        </w:rPr>
        <w:t xml:space="preserve">Den sensationelle nyhed i Häfeles </w:t>
      </w:r>
      <w:proofErr w:type="spellStart"/>
      <w:r>
        <w:rPr>
          <w:rFonts w:ascii="Times" w:hAnsi="Times"/>
          <w:sz w:val="24"/>
        </w:rPr>
        <w:t>Free</w:t>
      </w:r>
      <w:proofErr w:type="spellEnd"/>
      <w:r>
        <w:rPr>
          <w:rFonts w:ascii="Times" w:hAnsi="Times"/>
          <w:sz w:val="24"/>
        </w:rPr>
        <w:t xml:space="preserve"> klapsortiment: Et innovativt, ekstremt lille og samtidig ekstremt stærkt </w:t>
      </w:r>
      <w:r>
        <w:rPr>
          <w:rFonts w:ascii="Times" w:hAnsi="Times"/>
          <w:b/>
          <w:bCs/>
          <w:sz w:val="24"/>
        </w:rPr>
        <w:t>klapbeslag</w:t>
      </w:r>
      <w:r>
        <w:rPr>
          <w:rFonts w:ascii="Times" w:hAnsi="Times"/>
          <w:sz w:val="24"/>
        </w:rPr>
        <w:t>. Med sit kompakte design giver det mere opbevaringsplads i møbler end alle andr</w:t>
      </w:r>
      <w:r w:rsidR="0033224C">
        <w:rPr>
          <w:rFonts w:ascii="Times" w:hAnsi="Times"/>
          <w:sz w:val="24"/>
        </w:rPr>
        <w:t>e gængse modeller i sin klasse.</w:t>
      </w:r>
      <w:r>
        <w:rPr>
          <w:rFonts w:ascii="Times" w:hAnsi="Times"/>
          <w:sz w:val="24"/>
        </w:rPr>
        <w:br/>
      </w:r>
    </w:p>
    <w:p w14:paraId="597FF408" w14:textId="5CCFC628" w:rsidR="00D65F39" w:rsidRPr="00AF4A23" w:rsidRDefault="00242509" w:rsidP="00AF4A23">
      <w:pPr>
        <w:pStyle w:val="Listeafsnit"/>
        <w:numPr>
          <w:ilvl w:val="0"/>
          <w:numId w:val="2"/>
        </w:numPr>
        <w:ind w:right="-2"/>
        <w:rPr>
          <w:b/>
        </w:rPr>
      </w:pPr>
      <w:r>
        <w:rPr>
          <w:rFonts w:ascii="Times" w:hAnsi="Times"/>
          <w:sz w:val="24"/>
        </w:rPr>
        <w:t xml:space="preserve">De nyeste udviklinger i </w:t>
      </w:r>
      <w:r>
        <w:rPr>
          <w:rFonts w:ascii="Times" w:hAnsi="Times"/>
          <w:b/>
          <w:bCs/>
          <w:sz w:val="24"/>
        </w:rPr>
        <w:t xml:space="preserve">Häfeles </w:t>
      </w:r>
      <w:proofErr w:type="spellStart"/>
      <w:r>
        <w:rPr>
          <w:rFonts w:ascii="Times" w:hAnsi="Times"/>
          <w:b/>
          <w:bCs/>
          <w:sz w:val="24"/>
        </w:rPr>
        <w:t>Ixconnect</w:t>
      </w:r>
      <w:proofErr w:type="spellEnd"/>
      <w:r>
        <w:rPr>
          <w:rFonts w:ascii="Times" w:hAnsi="Times"/>
          <w:b/>
          <w:bCs/>
          <w:sz w:val="24"/>
        </w:rPr>
        <w:t xml:space="preserve"> sortiment af møbelsamlebeslag</w:t>
      </w:r>
      <w:r>
        <w:rPr>
          <w:rFonts w:ascii="Times" w:hAnsi="Times"/>
          <w:sz w:val="24"/>
        </w:rPr>
        <w:t xml:space="preserve"> som for første gang gør det muligt at samle hele møbelkorpusser værktøjsløst, og som kan integreres i alle standardproduktionsprocesser uden omstilling.</w:t>
      </w:r>
      <w:r>
        <w:rPr>
          <w:rFonts w:ascii="Times" w:hAnsi="Times"/>
          <w:sz w:val="24"/>
        </w:rPr>
        <w:br/>
      </w:r>
    </w:p>
    <w:p w14:paraId="5DC459B3" w14:textId="6B58B912" w:rsidR="00D65F39" w:rsidRPr="00F26C80" w:rsidRDefault="00012FEA" w:rsidP="00B1263E">
      <w:pPr>
        <w:pStyle w:val="Listeafsnit"/>
        <w:numPr>
          <w:ilvl w:val="0"/>
          <w:numId w:val="2"/>
        </w:numPr>
        <w:ind w:right="-2"/>
        <w:rPr>
          <w:rFonts w:ascii="Times" w:hAnsi="Times"/>
          <w:sz w:val="24"/>
        </w:rPr>
      </w:pPr>
      <w:r>
        <w:rPr>
          <w:rFonts w:ascii="Times" w:hAnsi="Times"/>
          <w:sz w:val="24"/>
        </w:rPr>
        <w:t xml:space="preserve">Det udvidede </w:t>
      </w:r>
      <w:r>
        <w:rPr>
          <w:rFonts w:ascii="Times" w:hAnsi="Times"/>
          <w:b/>
          <w:bCs/>
          <w:sz w:val="24"/>
        </w:rPr>
        <w:t>skuffeprogram Häfele</w:t>
      </w:r>
      <w:r>
        <w:rPr>
          <w:rFonts w:ascii="Times" w:hAnsi="Times"/>
          <w:sz w:val="24"/>
        </w:rPr>
        <w:t xml:space="preserve"> </w:t>
      </w:r>
      <w:r w:rsidRPr="00575DB1">
        <w:rPr>
          <w:rFonts w:ascii="Times" w:hAnsi="Times"/>
          <w:b/>
          <w:sz w:val="24"/>
        </w:rPr>
        <w:t>Matrix</w:t>
      </w:r>
      <w:r>
        <w:rPr>
          <w:rFonts w:ascii="Times" w:hAnsi="Times"/>
          <w:sz w:val="24"/>
        </w:rPr>
        <w:t xml:space="preserve">. Det tilbyder en optimal løsning på alle anvendelsesområder. Udstillingernes udstyr på messestanden viser hele viften af muligheder, fra funktionel startmodel til </w:t>
      </w:r>
      <w:proofErr w:type="spellStart"/>
      <w:r>
        <w:rPr>
          <w:rFonts w:ascii="Times" w:hAnsi="Times"/>
          <w:sz w:val="24"/>
        </w:rPr>
        <w:t>high</w:t>
      </w:r>
      <w:proofErr w:type="spellEnd"/>
      <w:r>
        <w:rPr>
          <w:rFonts w:ascii="Times" w:hAnsi="Times"/>
          <w:sz w:val="24"/>
        </w:rPr>
        <w:t>-end systemløsning.</w:t>
      </w:r>
      <w:r>
        <w:rPr>
          <w:rFonts w:ascii="Times" w:hAnsi="Times"/>
          <w:sz w:val="24"/>
        </w:rPr>
        <w:br/>
      </w:r>
    </w:p>
    <w:p w14:paraId="6D362F03" w14:textId="71EB1861" w:rsidR="005A32CB" w:rsidRPr="008D6444" w:rsidRDefault="00012FEA" w:rsidP="00626C5D">
      <w:pPr>
        <w:pStyle w:val="Listeafsnit"/>
        <w:numPr>
          <w:ilvl w:val="0"/>
          <w:numId w:val="2"/>
        </w:numPr>
        <w:ind w:right="-2"/>
        <w:rPr>
          <w:rFonts w:ascii="Times" w:hAnsi="Times"/>
          <w:sz w:val="24"/>
        </w:rPr>
      </w:pPr>
      <w:r>
        <w:rPr>
          <w:rFonts w:ascii="Times" w:hAnsi="Times"/>
          <w:b/>
          <w:bCs/>
          <w:sz w:val="24"/>
        </w:rPr>
        <w:t xml:space="preserve">Skabsindretningssystemet </w:t>
      </w:r>
      <w:proofErr w:type="spellStart"/>
      <w:r>
        <w:rPr>
          <w:rFonts w:ascii="Times" w:hAnsi="Times"/>
          <w:b/>
          <w:bCs/>
          <w:sz w:val="24"/>
        </w:rPr>
        <w:t>DressCode</w:t>
      </w:r>
      <w:proofErr w:type="spellEnd"/>
      <w:r>
        <w:rPr>
          <w:rFonts w:ascii="Times" w:hAnsi="Times"/>
          <w:sz w:val="24"/>
        </w:rPr>
        <w:t xml:space="preserve"> helstøbt i ét formsprog. På denne måde kan man forbedre sine skabe passende til det enkelte segment. Systemet fås i hele verden. Alle elementer kan monteres og </w:t>
      </w:r>
      <w:r>
        <w:rPr>
          <w:rFonts w:ascii="Times" w:hAnsi="Times"/>
          <w:sz w:val="24"/>
        </w:rPr>
        <w:lastRenderedPageBreak/>
        <w:t>demonteres værktøjsløst. Det reducerer montagetiden med 50 % sammenlignet med skruesamlinger. Det prisbelønnede samlebeslag er den centrale del i dette system til skabe og reoler.</w:t>
      </w:r>
      <w:r>
        <w:rPr>
          <w:rFonts w:ascii="Times" w:hAnsi="Times"/>
          <w:sz w:val="24"/>
        </w:rPr>
        <w:br/>
      </w:r>
    </w:p>
    <w:p w14:paraId="696FD1E0" w14:textId="1FD26D86" w:rsidR="00383AE7" w:rsidRPr="00C702A6" w:rsidRDefault="00C82970" w:rsidP="008D6444">
      <w:pPr>
        <w:pStyle w:val="Listeafsnit"/>
        <w:numPr>
          <w:ilvl w:val="0"/>
          <w:numId w:val="2"/>
        </w:numPr>
        <w:ind w:right="-2"/>
        <w:rPr>
          <w:rFonts w:ascii="Times" w:hAnsi="Times"/>
          <w:sz w:val="24"/>
        </w:rPr>
      </w:pPr>
      <w:r>
        <w:rPr>
          <w:rFonts w:ascii="Times" w:hAnsi="Times"/>
          <w:sz w:val="24"/>
        </w:rPr>
        <w:t xml:space="preserve">Det geniale </w:t>
      </w:r>
      <w:r>
        <w:rPr>
          <w:rFonts w:ascii="Times" w:hAnsi="Times"/>
          <w:b/>
          <w:bCs/>
          <w:sz w:val="24"/>
        </w:rPr>
        <w:t xml:space="preserve">sokkeljusteringssystem Häfele </w:t>
      </w:r>
      <w:proofErr w:type="spellStart"/>
      <w:r>
        <w:rPr>
          <w:rFonts w:ascii="Times" w:hAnsi="Times"/>
          <w:b/>
          <w:bCs/>
          <w:sz w:val="24"/>
        </w:rPr>
        <w:t>Axilo</w:t>
      </w:r>
      <w:proofErr w:type="spellEnd"/>
      <w:r>
        <w:rPr>
          <w:rFonts w:ascii="Times" w:hAnsi="Times"/>
          <w:sz w:val="24"/>
        </w:rPr>
        <w:t xml:space="preserve"> – den forlængede arm til korpusnivellering, har fornylig vundet Red Dot Award.</w:t>
      </w:r>
    </w:p>
    <w:p w14:paraId="3FE44261" w14:textId="77777777" w:rsidR="000820BB" w:rsidRPr="00C702A6" w:rsidRDefault="000820BB" w:rsidP="00C702A6">
      <w:pPr>
        <w:pStyle w:val="Listeafsnit"/>
        <w:rPr>
          <w:rFonts w:ascii="Times" w:hAnsi="Times"/>
          <w:sz w:val="24"/>
        </w:rPr>
      </w:pPr>
    </w:p>
    <w:p w14:paraId="5421CEBF" w14:textId="0D9EF091" w:rsidR="00933FD5" w:rsidRPr="00933FD5" w:rsidRDefault="000820BB" w:rsidP="00933FD5">
      <w:pPr>
        <w:pStyle w:val="Listeafsnit"/>
        <w:numPr>
          <w:ilvl w:val="0"/>
          <w:numId w:val="2"/>
        </w:numPr>
        <w:ind w:right="-2"/>
        <w:rPr>
          <w:rFonts w:ascii="Times" w:hAnsi="Times"/>
          <w:sz w:val="24"/>
        </w:rPr>
      </w:pPr>
      <w:proofErr w:type="spellStart"/>
      <w:r>
        <w:rPr>
          <w:rFonts w:ascii="Times" w:hAnsi="Times"/>
          <w:b/>
          <w:sz w:val="24"/>
        </w:rPr>
        <w:t>Officys</w:t>
      </w:r>
      <w:proofErr w:type="spellEnd"/>
      <w:r>
        <w:rPr>
          <w:rFonts w:ascii="Times" w:hAnsi="Times"/>
          <w:b/>
          <w:sz w:val="24"/>
        </w:rPr>
        <w:t xml:space="preserve"> bordstel.</w:t>
      </w:r>
      <w:r>
        <w:rPr>
          <w:rFonts w:ascii="Times" w:hAnsi="Times"/>
          <w:sz w:val="24"/>
        </w:rPr>
        <w:t xml:space="preserve"> De fås nu også i trendfarven grafitsort til et moderne miljø i traditionelle kontorer, til Shared Spaces og </w:t>
      </w:r>
      <w:proofErr w:type="spellStart"/>
      <w:r>
        <w:rPr>
          <w:rFonts w:ascii="Times" w:hAnsi="Times"/>
          <w:sz w:val="24"/>
        </w:rPr>
        <w:t>Coworking</w:t>
      </w:r>
      <w:proofErr w:type="spellEnd"/>
      <w:r>
        <w:rPr>
          <w:rFonts w:ascii="Times" w:hAnsi="Times"/>
          <w:sz w:val="24"/>
        </w:rPr>
        <w:t xml:space="preserve">-områder. Det elektrisk højdejusterbare bordstel Häfele </w:t>
      </w:r>
      <w:proofErr w:type="spellStart"/>
      <w:r>
        <w:rPr>
          <w:rFonts w:ascii="Times" w:hAnsi="Times"/>
          <w:sz w:val="24"/>
        </w:rPr>
        <w:t>Officys</w:t>
      </w:r>
      <w:proofErr w:type="spellEnd"/>
      <w:r>
        <w:rPr>
          <w:rFonts w:ascii="Times" w:hAnsi="Times"/>
          <w:sz w:val="24"/>
        </w:rPr>
        <w:t xml:space="preserve"> TE 651 vises på messestanden. </w:t>
      </w:r>
      <w:r>
        <w:rPr>
          <w:rFonts w:ascii="Times" w:hAnsi="Times"/>
          <w:sz w:val="24"/>
        </w:rPr>
        <w:br/>
      </w:r>
    </w:p>
    <w:p w14:paraId="274E3844" w14:textId="101E1661" w:rsidR="00933FD5" w:rsidRPr="007A4F93" w:rsidRDefault="00933FD5" w:rsidP="00933FD5">
      <w:pPr>
        <w:pStyle w:val="Listeafsnit"/>
        <w:numPr>
          <w:ilvl w:val="0"/>
          <w:numId w:val="2"/>
        </w:numPr>
        <w:ind w:right="-2"/>
        <w:rPr>
          <w:rFonts w:ascii="Times" w:hAnsi="Times"/>
          <w:sz w:val="24"/>
        </w:rPr>
      </w:pPr>
      <w:r>
        <w:rPr>
          <w:rFonts w:ascii="Times" w:hAnsi="Times"/>
          <w:sz w:val="24"/>
        </w:rPr>
        <w:t xml:space="preserve">Innovative </w:t>
      </w:r>
      <w:r>
        <w:rPr>
          <w:rFonts w:ascii="Times" w:hAnsi="Times"/>
          <w:b/>
          <w:bCs/>
          <w:sz w:val="24"/>
        </w:rPr>
        <w:t>Häfele campingbeslag</w:t>
      </w:r>
      <w:r>
        <w:rPr>
          <w:rFonts w:ascii="Times" w:hAnsi="Times"/>
          <w:sz w:val="24"/>
        </w:rPr>
        <w:t>. De præsenteres på messestanden i en model af en campingvogn. Dette omfattende sortiment fuldendes med lamper fra Loox LED-programmet og ladestationer til smartphone m.m.</w:t>
      </w:r>
    </w:p>
    <w:p w14:paraId="67C6EC17" w14:textId="16B8B6A2" w:rsidR="008D6444" w:rsidRPr="00075451" w:rsidRDefault="008D6444" w:rsidP="00626C5D">
      <w:pPr>
        <w:ind w:right="-2"/>
        <w:rPr>
          <w:rFonts w:ascii="Times" w:hAnsi="Times" w:cs="Arial"/>
          <w:b/>
          <w:sz w:val="24"/>
        </w:rPr>
      </w:pPr>
    </w:p>
    <w:p w14:paraId="61D76DAB" w14:textId="717BE668" w:rsidR="00075451" w:rsidRDefault="00075451" w:rsidP="00075451">
      <w:pPr>
        <w:ind w:right="-2"/>
        <w:rPr>
          <w:rFonts w:ascii="Times" w:hAnsi="Times" w:cs="Arial"/>
          <w:sz w:val="24"/>
        </w:rPr>
      </w:pPr>
      <w:r>
        <w:rPr>
          <w:rFonts w:ascii="Times" w:hAnsi="Times"/>
          <w:sz w:val="24"/>
        </w:rPr>
        <w:t>Udover på messestanden er Häfele til stede på to specialudstillinger. I specialområdet "</w:t>
      </w:r>
      <w:proofErr w:type="spellStart"/>
      <w:r>
        <w:rPr>
          <w:rFonts w:ascii="Times" w:hAnsi="Times"/>
          <w:sz w:val="24"/>
        </w:rPr>
        <w:t>Tiny</w:t>
      </w:r>
      <w:proofErr w:type="spellEnd"/>
      <w:r>
        <w:rPr>
          <w:rFonts w:ascii="Times" w:hAnsi="Times"/>
          <w:sz w:val="24"/>
        </w:rPr>
        <w:t xml:space="preserve"> Spaces" er der et lille hus på hjul, mobil Micro </w:t>
      </w:r>
      <w:proofErr w:type="spellStart"/>
      <w:r>
        <w:rPr>
          <w:rFonts w:ascii="Times" w:hAnsi="Times"/>
          <w:sz w:val="24"/>
        </w:rPr>
        <w:t>Living</w:t>
      </w:r>
      <w:proofErr w:type="spellEnd"/>
      <w:r>
        <w:rPr>
          <w:rFonts w:ascii="Times" w:hAnsi="Times"/>
          <w:sz w:val="24"/>
        </w:rPr>
        <w:t xml:space="preserve"> så at sige, fyldt med smarte løsninger fra Häfele. </w:t>
      </w:r>
    </w:p>
    <w:p w14:paraId="1F08ABED" w14:textId="1CDE1C14" w:rsidR="00FF7AA5" w:rsidRPr="00FF7AA5" w:rsidRDefault="00FF7AA5" w:rsidP="00FF7AA5">
      <w:pPr>
        <w:ind w:right="-2"/>
        <w:rPr>
          <w:rFonts w:ascii="Times" w:hAnsi="Times" w:cs="Arial"/>
          <w:sz w:val="24"/>
        </w:rPr>
      </w:pPr>
      <w:r>
        <w:rPr>
          <w:rFonts w:ascii="Times" w:hAnsi="Times"/>
          <w:sz w:val="24"/>
        </w:rPr>
        <w:t>Ydermere er Häfele engageret i en fremtidsworkshop med unge, kreative mennesker fra mange forskellige fagområder. I specialområdet i hal 10/11 vil disse unge præsentere deres syn på fremtidens digitale bolig.</w:t>
      </w:r>
    </w:p>
    <w:p w14:paraId="6FEFDF2F" w14:textId="77777777" w:rsidR="00626C5D" w:rsidRPr="00075451" w:rsidRDefault="00626C5D" w:rsidP="00626C5D">
      <w:pPr>
        <w:ind w:right="-2"/>
        <w:rPr>
          <w:rFonts w:ascii="Times" w:hAnsi="Times"/>
          <w:sz w:val="24"/>
        </w:rPr>
      </w:pPr>
    </w:p>
    <w:p w14:paraId="071C8EBD" w14:textId="103DD00B" w:rsidR="00850E58" w:rsidRDefault="00850E58" w:rsidP="00626C5D">
      <w:pPr>
        <w:ind w:right="-2"/>
        <w:rPr>
          <w:rFonts w:ascii="Times" w:hAnsi="Times"/>
          <w:sz w:val="24"/>
        </w:rPr>
      </w:pPr>
      <w:r>
        <w:rPr>
          <w:rFonts w:ascii="Times" w:hAnsi="Times"/>
          <w:sz w:val="24"/>
        </w:rPr>
        <w:t>Häfeles messeteam er spændt på reaktionen fra deres partnere og glæder sig til intensive og inspirerende tekniske diskussioner på deres innovative markedsplads på Interzum i Køln.</w:t>
      </w:r>
    </w:p>
    <w:p w14:paraId="2D2A4D1C" w14:textId="707E64E0" w:rsidR="006862AC" w:rsidRPr="00224B23" w:rsidRDefault="006862AC" w:rsidP="00626C5D">
      <w:pPr>
        <w:ind w:right="-2"/>
        <w:rPr>
          <w:rFonts w:ascii="Times" w:hAnsi="Times"/>
          <w:sz w:val="24"/>
        </w:rPr>
      </w:pPr>
    </w:p>
    <w:p w14:paraId="4ADCEA43" w14:textId="7777777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t xml:space="preserve">Yderligere informationer kan fås hos </w:t>
      </w:r>
    </w:p>
    <w:p w14:paraId="4E1C0843" w14:textId="77777777" w:rsidR="006862AC" w:rsidRPr="00E03A67"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Danmark A/S, Elskjærbakken 3, </w:t>
      </w:r>
    </w:p>
    <w:p w14:paraId="2475D446" w14:textId="77777777" w:rsidR="006862AC" w:rsidRPr="0033224C"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33224C">
        <w:rPr>
          <w:color w:val="000000"/>
          <w:lang w:val="en-US"/>
        </w:rPr>
        <w:t xml:space="preserve">DK-7800 Skive, </w:t>
      </w:r>
      <w:proofErr w:type="gramStart"/>
      <w:r w:rsidRPr="0033224C">
        <w:rPr>
          <w:color w:val="000000"/>
          <w:lang w:val="en-US"/>
        </w:rPr>
        <w:t>tlf.:</w:t>
      </w:r>
      <w:proofErr w:type="gramEnd"/>
      <w:r w:rsidRPr="0033224C">
        <w:rPr>
          <w:color w:val="000000"/>
          <w:lang w:val="en-US"/>
        </w:rPr>
        <w:t xml:space="preserve"> +45 97 51 15 22, </w:t>
      </w:r>
    </w:p>
    <w:p w14:paraId="575D446A" w14:textId="77777777" w:rsidR="006862AC" w:rsidRPr="0033224C"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proofErr w:type="gramStart"/>
      <w:r w:rsidRPr="0033224C">
        <w:rPr>
          <w:color w:val="000000"/>
          <w:lang w:val="en-US"/>
        </w:rPr>
        <w:t>fax</w:t>
      </w:r>
      <w:proofErr w:type="gramEnd"/>
      <w:r w:rsidRPr="0033224C">
        <w:rPr>
          <w:color w:val="000000"/>
          <w:lang w:val="en-US"/>
        </w:rPr>
        <w:t xml:space="preserve">: +45 97 51 12 13, </w:t>
      </w:r>
    </w:p>
    <w:p w14:paraId="30167F2F" w14:textId="77777777" w:rsidR="006862AC" w:rsidRPr="0033224C"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lang w:val="en-US"/>
        </w:rPr>
      </w:pPr>
      <w:r w:rsidRPr="0033224C">
        <w:rPr>
          <w:lang w:val="en-US"/>
        </w:rPr>
        <w:t>E-mail: info@haefele.dk</w:t>
      </w:r>
    </w:p>
    <w:p w14:paraId="6A19FE65" w14:textId="77777777" w:rsidR="006862AC" w:rsidRPr="00A35313" w:rsidRDefault="006862AC" w:rsidP="00626C5D">
      <w:pPr>
        <w:ind w:right="-2"/>
        <w:rPr>
          <w:rFonts w:ascii="Times" w:hAnsi="Times"/>
          <w:sz w:val="24"/>
          <w:lang w:val="en-US"/>
        </w:rPr>
      </w:pPr>
    </w:p>
    <w:p w14:paraId="20C3FD7D" w14:textId="6BDB6FC7" w:rsidR="006862AC" w:rsidRPr="00A0051C" w:rsidRDefault="006862AC" w:rsidP="00626C5D">
      <w:pPr>
        <w:spacing w:before="240"/>
        <w:ind w:right="-2"/>
        <w:rPr>
          <w:rFonts w:ascii="Times" w:hAnsi="Times"/>
          <w:sz w:val="24"/>
        </w:rPr>
      </w:pPr>
      <w:r>
        <w:rPr>
          <w:rFonts w:ascii="Times" w:hAnsi="Times"/>
          <w:sz w:val="24"/>
        </w:rPr>
        <w:t>Billedtekster:</w:t>
      </w:r>
    </w:p>
    <w:p w14:paraId="19E0696D" w14:textId="77777777" w:rsidR="001E5C85" w:rsidRPr="00A0051C" w:rsidRDefault="001E5C85" w:rsidP="00626C5D">
      <w:pPr>
        <w:ind w:right="-2"/>
        <w:rPr>
          <w:rFonts w:ascii="Times" w:hAnsi="Times"/>
          <w:sz w:val="24"/>
        </w:rPr>
      </w:pPr>
    </w:p>
    <w:p w14:paraId="0B4B75A4" w14:textId="3CD77B44" w:rsidR="005352A3" w:rsidRDefault="00DB0095" w:rsidP="00626C5D">
      <w:pPr>
        <w:ind w:right="-2"/>
        <w:rPr>
          <w:rFonts w:ascii="Times" w:hAnsi="Times"/>
          <w:sz w:val="24"/>
        </w:rPr>
      </w:pPr>
      <w:r>
        <w:rPr>
          <w:rFonts w:ascii="Times" w:hAnsi="Times"/>
          <w:sz w:val="24"/>
        </w:rPr>
        <w:t>120419_fig1_Haefele_Interzum Preview.jpg</w:t>
      </w:r>
    </w:p>
    <w:p w14:paraId="2BCD18FF" w14:textId="77777777" w:rsidR="00EE370D" w:rsidRDefault="00EE370D" w:rsidP="00EE370D">
      <w:pPr>
        <w:ind w:right="-2"/>
        <w:rPr>
          <w:rFonts w:ascii="Times" w:hAnsi="Times"/>
          <w:sz w:val="24"/>
        </w:rPr>
      </w:pPr>
      <w:r>
        <w:rPr>
          <w:rFonts w:ascii="Times" w:hAnsi="Times"/>
          <w:sz w:val="24"/>
        </w:rPr>
        <w:t xml:space="preserve">Den nye Häfele-messestand på Interzum – en markedsplads for inspiration og innovation. </w:t>
      </w:r>
    </w:p>
    <w:p w14:paraId="7807498E" w14:textId="77777777" w:rsidR="00EE370D" w:rsidRPr="00E378E4" w:rsidRDefault="00EE370D" w:rsidP="00626C5D">
      <w:pPr>
        <w:ind w:right="-2"/>
        <w:rPr>
          <w:rFonts w:ascii="Times" w:hAnsi="Times"/>
          <w:sz w:val="24"/>
        </w:rPr>
      </w:pPr>
    </w:p>
    <w:p w14:paraId="4153A0FC" w14:textId="7437AB73" w:rsidR="00BC3BE0" w:rsidRDefault="00DB0095" w:rsidP="00626C5D">
      <w:pPr>
        <w:ind w:right="-2"/>
        <w:rPr>
          <w:rFonts w:ascii="Times" w:hAnsi="Times"/>
          <w:sz w:val="24"/>
        </w:rPr>
      </w:pPr>
      <w:r>
        <w:rPr>
          <w:rFonts w:ascii="Times" w:hAnsi="Times"/>
          <w:sz w:val="24"/>
        </w:rPr>
        <w:t>120419_fig2_Haefele_Interzum Preview.jpg</w:t>
      </w:r>
    </w:p>
    <w:p w14:paraId="7E9490DD" w14:textId="24866CEA" w:rsidR="007628BC" w:rsidRDefault="007628BC" w:rsidP="007628BC">
      <w:pPr>
        <w:ind w:right="-2"/>
        <w:rPr>
          <w:rFonts w:ascii="Times" w:hAnsi="Times"/>
          <w:sz w:val="24"/>
        </w:rPr>
      </w:pPr>
      <w:r>
        <w:rPr>
          <w:rFonts w:ascii="Times" w:hAnsi="Times"/>
          <w:sz w:val="24"/>
        </w:rPr>
        <w:t>Häfele designer også i 2019 fremtidens digitale bolig.</w:t>
      </w:r>
    </w:p>
    <w:p w14:paraId="0D66DA5D" w14:textId="77777777" w:rsidR="004A2C18" w:rsidRPr="004A2C18" w:rsidRDefault="004A2C18" w:rsidP="00626C5D">
      <w:pPr>
        <w:ind w:right="-2"/>
        <w:rPr>
          <w:rFonts w:ascii="Times" w:hAnsi="Times"/>
          <w:sz w:val="24"/>
        </w:rPr>
      </w:pPr>
    </w:p>
    <w:p w14:paraId="74CDF7DD" w14:textId="2524C6D7" w:rsidR="00A91C53" w:rsidRPr="00A91C53" w:rsidRDefault="00DB0095" w:rsidP="00A91C53">
      <w:pPr>
        <w:ind w:right="-2"/>
        <w:rPr>
          <w:rFonts w:ascii="Times" w:hAnsi="Times"/>
          <w:sz w:val="24"/>
        </w:rPr>
      </w:pPr>
      <w:r>
        <w:rPr>
          <w:rFonts w:ascii="Times" w:hAnsi="Times"/>
          <w:sz w:val="24"/>
        </w:rPr>
        <w:t>120419_fig3_Haefele_Interzum Preview.jpg</w:t>
      </w:r>
    </w:p>
    <w:p w14:paraId="2C3D2D10" w14:textId="77777777" w:rsidR="007628BC" w:rsidRDefault="007628BC" w:rsidP="007628BC">
      <w:pPr>
        <w:ind w:right="-2"/>
        <w:rPr>
          <w:rFonts w:ascii="Times" w:hAnsi="Times"/>
          <w:sz w:val="24"/>
        </w:rPr>
      </w:pPr>
      <w:r>
        <w:rPr>
          <w:rFonts w:ascii="Times" w:hAnsi="Times"/>
          <w:sz w:val="24"/>
        </w:rPr>
        <w:t>Premiere på møbelgrebet H1910 "</w:t>
      </w:r>
      <w:proofErr w:type="spellStart"/>
      <w:r>
        <w:rPr>
          <w:rFonts w:ascii="Times" w:hAnsi="Times"/>
          <w:sz w:val="24"/>
        </w:rPr>
        <w:t>Textile</w:t>
      </w:r>
      <w:proofErr w:type="spellEnd"/>
      <w:r>
        <w:rPr>
          <w:rFonts w:ascii="Times" w:hAnsi="Times"/>
          <w:sz w:val="24"/>
        </w:rPr>
        <w:t>", endnu en Red Dot Design Award-vinder fra Häfele. Det markerer sammensmeltningen af køkken og stue indenfor grebssegmentet.</w:t>
      </w:r>
    </w:p>
    <w:p w14:paraId="6F94AAF8" w14:textId="77777777" w:rsidR="007628BC" w:rsidRDefault="007628BC" w:rsidP="00626C5D">
      <w:pPr>
        <w:ind w:right="-2"/>
        <w:rPr>
          <w:rFonts w:ascii="Times" w:hAnsi="Times"/>
          <w:sz w:val="24"/>
        </w:rPr>
      </w:pPr>
    </w:p>
    <w:p w14:paraId="2B5B2A05" w14:textId="1BCCB2FD" w:rsidR="00A91C53" w:rsidRDefault="00DB0095" w:rsidP="00A91C53">
      <w:pPr>
        <w:ind w:right="-2"/>
        <w:rPr>
          <w:rFonts w:ascii="Times" w:hAnsi="Times"/>
          <w:sz w:val="24"/>
        </w:rPr>
      </w:pPr>
      <w:r>
        <w:rPr>
          <w:rFonts w:ascii="Times" w:hAnsi="Times"/>
          <w:sz w:val="24"/>
        </w:rPr>
        <w:t>120419_fig4_Haefele_Interzum Preview.jpg</w:t>
      </w:r>
    </w:p>
    <w:p w14:paraId="6CE51174" w14:textId="77777777" w:rsidR="007628BC" w:rsidRDefault="007628BC" w:rsidP="007628BC">
      <w:pPr>
        <w:ind w:right="-2"/>
        <w:rPr>
          <w:rFonts w:ascii="Times" w:hAnsi="Times"/>
          <w:sz w:val="24"/>
        </w:rPr>
      </w:pPr>
      <w:r>
        <w:rPr>
          <w:rFonts w:ascii="Times" w:hAnsi="Times"/>
          <w:sz w:val="24"/>
        </w:rPr>
        <w:t xml:space="preserve">På </w:t>
      </w:r>
      <w:proofErr w:type="spellStart"/>
      <w:r>
        <w:rPr>
          <w:rFonts w:ascii="Times" w:hAnsi="Times"/>
          <w:sz w:val="24"/>
        </w:rPr>
        <w:t>Ixconnect</w:t>
      </w:r>
      <w:proofErr w:type="spellEnd"/>
      <w:r>
        <w:rPr>
          <w:rFonts w:ascii="Times" w:hAnsi="Times"/>
          <w:sz w:val="24"/>
        </w:rPr>
        <w:t>-stationen kan man røre og prøve de nye værktøjsløse møbelsamlebeslag. (Arkivfoto)</w:t>
      </w:r>
    </w:p>
    <w:p w14:paraId="1775A60F" w14:textId="17704B91" w:rsidR="007628BC" w:rsidRDefault="007628BC" w:rsidP="00A91C53">
      <w:pPr>
        <w:ind w:right="-2"/>
        <w:rPr>
          <w:rFonts w:ascii="Times" w:hAnsi="Times"/>
          <w:sz w:val="24"/>
        </w:rPr>
      </w:pPr>
    </w:p>
    <w:p w14:paraId="3F7C69BD" w14:textId="19E2E733" w:rsidR="007628BC" w:rsidRDefault="00DB0095" w:rsidP="007628BC">
      <w:pPr>
        <w:ind w:right="-2"/>
        <w:rPr>
          <w:rFonts w:ascii="Times" w:hAnsi="Times"/>
          <w:sz w:val="24"/>
        </w:rPr>
      </w:pPr>
      <w:r>
        <w:rPr>
          <w:rFonts w:ascii="Times" w:hAnsi="Times"/>
          <w:sz w:val="24"/>
        </w:rPr>
        <w:t>120419_fig5_Haefele_Interzum Preview.jpg</w:t>
      </w:r>
    </w:p>
    <w:p w14:paraId="4A0FC368" w14:textId="503070E4" w:rsidR="007628BC" w:rsidRPr="002F0E8D" w:rsidRDefault="007628BC" w:rsidP="00A91C53">
      <w:pPr>
        <w:ind w:right="-2"/>
        <w:rPr>
          <w:rFonts w:ascii="Times" w:hAnsi="Times"/>
          <w:sz w:val="24"/>
        </w:rPr>
      </w:pPr>
      <w:r>
        <w:rPr>
          <w:rFonts w:ascii="Times" w:hAnsi="Times"/>
          <w:sz w:val="24"/>
        </w:rPr>
        <w:t>Nye logoer til 5. generation af Häfeles lyssystem Loox. Med sine netdele fungerer det også som basis for drift af smarte komponenter.</w:t>
      </w:r>
    </w:p>
    <w:p w14:paraId="728396E9" w14:textId="34FC564B" w:rsidR="001E5C85" w:rsidRDefault="001E5C85" w:rsidP="00626C5D">
      <w:pPr>
        <w:ind w:right="-2"/>
        <w:rPr>
          <w:rFonts w:ascii="Times" w:hAnsi="Times"/>
          <w:sz w:val="24"/>
        </w:rPr>
      </w:pPr>
    </w:p>
    <w:p w14:paraId="4F87432D" w14:textId="1B498184" w:rsidR="005D6856" w:rsidRDefault="00DB0095" w:rsidP="00626C5D">
      <w:pPr>
        <w:ind w:right="-2"/>
        <w:rPr>
          <w:rFonts w:ascii="Times" w:hAnsi="Times"/>
          <w:sz w:val="24"/>
        </w:rPr>
      </w:pPr>
      <w:r>
        <w:rPr>
          <w:rFonts w:ascii="Times" w:hAnsi="Times"/>
          <w:sz w:val="24"/>
        </w:rPr>
        <w:t>120419_fig6_Haefele_Interzum Preview</w:t>
      </w:r>
    </w:p>
    <w:p w14:paraId="393AD27B" w14:textId="1C32A8AF" w:rsidR="005D6856" w:rsidRDefault="005E567F" w:rsidP="00626C5D">
      <w:pPr>
        <w:ind w:right="-2"/>
        <w:rPr>
          <w:rFonts w:ascii="Times" w:hAnsi="Times"/>
          <w:sz w:val="24"/>
        </w:rPr>
      </w:pPr>
      <w:bookmarkStart w:id="0" w:name="_GoBack"/>
      <w:r>
        <w:rPr>
          <w:rFonts w:ascii="Times" w:hAnsi="Times"/>
          <w:sz w:val="24"/>
        </w:rPr>
        <w:t xml:space="preserve">Premiere på Interzum: Nyhed i Häfeles </w:t>
      </w:r>
      <w:proofErr w:type="spellStart"/>
      <w:r>
        <w:rPr>
          <w:rFonts w:ascii="Times" w:hAnsi="Times"/>
          <w:sz w:val="24"/>
        </w:rPr>
        <w:t>Free</w:t>
      </w:r>
      <w:proofErr w:type="spellEnd"/>
      <w:r>
        <w:rPr>
          <w:rFonts w:ascii="Times" w:hAnsi="Times"/>
          <w:sz w:val="24"/>
        </w:rPr>
        <w:t xml:space="preserve"> sortiment: Et innovativt, ekstremt lille og stærkt </w:t>
      </w:r>
      <w:r>
        <w:rPr>
          <w:rFonts w:ascii="Times" w:hAnsi="Times"/>
          <w:b/>
          <w:bCs/>
          <w:sz w:val="24"/>
        </w:rPr>
        <w:t>klapbeslag</w:t>
      </w:r>
      <w:r>
        <w:rPr>
          <w:rFonts w:ascii="Times" w:hAnsi="Times"/>
          <w:sz w:val="24"/>
        </w:rPr>
        <w:t>.</w:t>
      </w:r>
    </w:p>
    <w:bookmarkEnd w:id="0"/>
    <w:p w14:paraId="4FECFE75" w14:textId="77777777" w:rsidR="00DB0095" w:rsidRDefault="00DB0095" w:rsidP="00626C5D">
      <w:pPr>
        <w:ind w:right="-2"/>
        <w:jc w:val="right"/>
        <w:rPr>
          <w:rFonts w:ascii="Times" w:hAnsi="Times"/>
          <w:sz w:val="24"/>
        </w:rPr>
      </w:pPr>
    </w:p>
    <w:p w14:paraId="3D416E9E" w14:textId="63E47F1A" w:rsidR="006862AC" w:rsidRPr="006862AC" w:rsidRDefault="000971E8" w:rsidP="00626C5D">
      <w:pPr>
        <w:ind w:right="-2"/>
        <w:jc w:val="right"/>
        <w:rPr>
          <w:rFonts w:ascii="Times" w:hAnsi="Times"/>
          <w:sz w:val="24"/>
        </w:rPr>
      </w:pPr>
      <w:r>
        <w:rPr>
          <w:rFonts w:ascii="Times" w:hAnsi="Times"/>
          <w:sz w:val="24"/>
        </w:rPr>
        <w:t>Fotos: Häfele</w:t>
      </w:r>
    </w:p>
    <w:p w14:paraId="20A0F38E" w14:textId="77777777" w:rsidR="00E74AFD" w:rsidRPr="006862AC" w:rsidRDefault="00E74AFD" w:rsidP="006862AC">
      <w:pPr>
        <w:rPr>
          <w:rFonts w:ascii="Times" w:hAnsi="Times"/>
          <w:sz w:val="24"/>
        </w:rPr>
      </w:pPr>
    </w:p>
    <w:p w14:paraId="36616155" w14:textId="287DB087" w:rsidR="006862AC" w:rsidRDefault="001E6BBB" w:rsidP="005E567F">
      <w:pPr>
        <w:ind w:right="-1703"/>
      </w:pPr>
      <w:r>
        <w:rPr>
          <w:b/>
          <w:bCs/>
          <w:sz w:val="16"/>
          <w:szCs w:val="22"/>
        </w:rPr>
        <w:t>Häfele</w:t>
      </w:r>
      <w:r>
        <w:rPr>
          <w:sz w:val="16"/>
          <w:szCs w:val="22"/>
        </w:rPr>
        <w:t xml:space="preserve"> er en international virksomhedsgruppe med hovedsæde i Nagold, Tyskland. Familievirksomheden blev grundlagt i 1923 og servicerer i dag møbelindustrien, arkitekter, entreprenører, snedkere og forhandlere i mere end 150 lande i verden med møbel- og bygningsbeslag, elektroniske låsesystemer og LED-lys. Häfele har udvikling og produktion i Tyskland og Ungarn. I regnskabsåret 2018 nåede Häfele Gruppen med en eksportandel på 80 % med mere end 7800 medarbejdere, 37 datterselskaber og talrige andre forhandlere i hele verden en omsætning på 1,4 mia. euro. </w:t>
      </w:r>
    </w:p>
    <w:sectPr w:rsidR="006862AC" w:rsidSect="00626C5D">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2963D" w14:textId="77777777" w:rsidR="00530F40" w:rsidRDefault="00530F40">
      <w:r>
        <w:separator/>
      </w:r>
    </w:p>
  </w:endnote>
  <w:endnote w:type="continuationSeparator" w:id="0">
    <w:p w14:paraId="1F38A068" w14:textId="77777777" w:rsidR="00530F40" w:rsidRDefault="005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E0A6" w14:textId="77777777" w:rsidR="00B1263E" w:rsidRPr="0033224C" w:rsidRDefault="00B1263E">
    <w:pPr>
      <w:rPr>
        <w:i/>
        <w:sz w:val="17"/>
        <w:lang w:val="de-DE"/>
      </w:rPr>
    </w:pPr>
    <w:r w:rsidRPr="0033224C">
      <w:rPr>
        <w:i/>
        <w:sz w:val="17"/>
        <w:lang w:val="de-DE"/>
      </w:rPr>
      <w:t xml:space="preserve">Pressekontakt: </w:t>
    </w:r>
  </w:p>
  <w:p w14:paraId="09C42D54" w14:textId="77777777" w:rsidR="00B1263E" w:rsidRDefault="00B1263E" w:rsidP="007A7B9D">
    <w:pPr>
      <w:ind w:right="-1703"/>
      <w:rPr>
        <w:sz w:val="17"/>
      </w:rPr>
    </w:pPr>
    <w:r w:rsidRPr="0033224C">
      <w:rPr>
        <w:i/>
        <w:sz w:val="17"/>
        <w:lang w:val="de-DE"/>
      </w:rPr>
      <w:t xml:space="preserve">Pressebüro Köhler ∙ D-75394 Oberreichenbach ∙ Tlf. </w:t>
    </w:r>
    <w:r>
      <w:rPr>
        <w:i/>
        <w:sz w:val="17"/>
      </w:rPr>
      <w:t>+49 7051 93690-0 ∙ info@koehlerpress.de</w:t>
    </w:r>
  </w:p>
  <w:p w14:paraId="460BAE15" w14:textId="77777777" w:rsidR="00B1263E" w:rsidRDefault="00B1263E">
    <w:pPr>
      <w:rPr>
        <w:rFonts w:ascii="Helvetica" w:hAnsi="Helvetica"/>
      </w:rPr>
    </w:pPr>
  </w:p>
  <w:p w14:paraId="492228CE" w14:textId="77777777" w:rsidR="00B1263E" w:rsidRDefault="00B1263E" w:rsidP="006B39ED">
    <w:pPr>
      <w:ind w:right="-1703"/>
      <w:rPr>
        <w:sz w:val="17"/>
      </w:rPr>
    </w:pPr>
    <w:r>
      <w:rPr>
        <w:b/>
        <w:sz w:val="17"/>
      </w:rPr>
      <w:t>Häfele Danmark A/S</w:t>
    </w:r>
    <w:r>
      <w:rPr>
        <w:sz w:val="17"/>
      </w:rPr>
      <w:t xml:space="preserve"> ∙ Elskjærbakken 3 ∙ DK-7800 Skive ∙ Tlf. + 45 97 51 15 22 ∙ Fax + 45 97 51 12 13</w:t>
    </w:r>
  </w:p>
  <w:p w14:paraId="3E84441F" w14:textId="77777777" w:rsidR="00B1263E" w:rsidRDefault="00B1263E">
    <w:pPr>
      <w:ind w:left="1843"/>
      <w:rPr>
        <w:sz w:val="17"/>
      </w:rPr>
    </w:pPr>
    <w:r>
      <w:rPr>
        <w:sz w:val="17"/>
      </w:rPr>
      <w:t xml:space="preserve">  </w:t>
    </w:r>
    <w:hyperlink r:id="rId1" w:history="1">
      <w:r>
        <w:rPr>
          <w:sz w:val="17"/>
        </w:rPr>
        <w:t>info@haefele.dk</w:t>
      </w:r>
    </w:hyperlink>
    <w:r>
      <w:t xml:space="preserve"> ∙ </w:t>
    </w:r>
    <w:r w:rsidRPr="0033224C">
      <w:rPr>
        <w:sz w:val="17"/>
      </w:rPr>
      <w:t>www.haefele.dk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4B66D" w14:textId="77777777" w:rsidR="00530F40" w:rsidRDefault="00530F40">
      <w:r>
        <w:separator/>
      </w:r>
    </w:p>
  </w:footnote>
  <w:footnote w:type="continuationSeparator" w:id="0">
    <w:p w14:paraId="4CF3AD39" w14:textId="77777777" w:rsidR="00530F40" w:rsidRDefault="00530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B1263E" w:rsidRDefault="00B1263E" w:rsidP="006862AC">
    <w:pPr>
      <w:tabs>
        <w:tab w:val="left" w:pos="8343"/>
      </w:tabs>
      <w:jc w:val="right"/>
      <w:rPr>
        <w:b/>
        <w:sz w:val="12"/>
        <w:lang w:val="fr-FR"/>
      </w:rPr>
    </w:pPr>
  </w:p>
  <w:p w14:paraId="76CF7891" w14:textId="77777777" w:rsidR="00B1263E" w:rsidRDefault="00B1263E" w:rsidP="006B39ED">
    <w:pPr>
      <w:tabs>
        <w:tab w:val="left" w:pos="8343"/>
      </w:tabs>
      <w:ind w:right="-1703"/>
      <w:jc w:val="right"/>
      <w:rPr>
        <w:b/>
      </w:rPr>
    </w:pPr>
    <w:r>
      <w:rPr>
        <w:b/>
        <w:noProof/>
        <w:lang w:eastAsia="da-DK"/>
      </w:rPr>
      <w:drawing>
        <wp:inline distT="0" distB="0" distL="0" distR="0" wp14:anchorId="63971061" wp14:editId="355C49C9">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B1263E" w:rsidRDefault="00B1263E">
    <w:pPr>
      <w:rPr>
        <w:b/>
        <w:lang w:val="fr-FR"/>
      </w:rPr>
    </w:pPr>
  </w:p>
  <w:p w14:paraId="1855F0F9" w14:textId="77777777" w:rsidR="00B1263E" w:rsidRDefault="00B1263E">
    <w:pPr>
      <w:rPr>
        <w:b/>
        <w:color w:val="808080"/>
        <w:lang w:val="fr-FR"/>
      </w:rPr>
    </w:pPr>
  </w:p>
  <w:p w14:paraId="340A4D56" w14:textId="77777777" w:rsidR="00B1263E" w:rsidRDefault="00B1263E">
    <w:pPr>
      <w:rPr>
        <w:b/>
        <w:color w:val="808080"/>
        <w:lang w:val="fr-FR"/>
      </w:rPr>
    </w:pPr>
  </w:p>
  <w:p w14:paraId="0A459DA8" w14:textId="77777777" w:rsidR="00B1263E" w:rsidRDefault="00B1263E">
    <w:pPr>
      <w:rPr>
        <w:b/>
      </w:rPr>
    </w:pPr>
    <w:r>
      <w:rPr>
        <w:b/>
      </w:rPr>
      <w:t>Pressemeddelelse ∙ Press Release ∙ Information de Presse</w:t>
    </w:r>
  </w:p>
  <w:p w14:paraId="2BBDFF76" w14:textId="2EA359DB" w:rsidR="00B1263E" w:rsidRPr="00E378E4" w:rsidRDefault="00B1263E" w:rsidP="006862AC">
    <w:pPr>
      <w:spacing w:before="60"/>
      <w:rPr>
        <w:sz w:val="16"/>
      </w:rPr>
    </w:pPr>
    <w:proofErr w:type="gramStart"/>
    <w:r>
      <w:rPr>
        <w:sz w:val="16"/>
      </w:rPr>
      <w:t>Nr. :</w:t>
    </w:r>
    <w:proofErr w:type="gramEnd"/>
    <w:r>
      <w:rPr>
        <w:sz w:val="16"/>
      </w:rPr>
      <w:t> 12/0419 DA</w:t>
    </w:r>
  </w:p>
  <w:p w14:paraId="32FE2C02" w14:textId="26FE2CD6" w:rsidR="00B1263E" w:rsidRDefault="00B1263E" w:rsidP="007A7B9D">
    <w:pPr>
      <w:pStyle w:val="Sidehoved"/>
      <w:ind w:right="-1703"/>
      <w:jc w:val="right"/>
      <w:rPr>
        <w:snapToGrid w:val="0"/>
        <w:sz w:val="16"/>
      </w:rPr>
    </w:pPr>
    <w:r>
      <w:rPr>
        <w:snapToGrid w:val="0"/>
        <w:sz w:val="16"/>
      </w:rPr>
      <w:t xml:space="preserve">Side </w:t>
    </w:r>
    <w:r>
      <w:rPr>
        <w:snapToGrid w:val="0"/>
        <w:sz w:val="16"/>
      </w:rPr>
      <w:fldChar w:fldCharType="begin"/>
    </w:r>
    <w:r>
      <w:rPr>
        <w:snapToGrid w:val="0"/>
        <w:sz w:val="16"/>
      </w:rPr>
      <w:instrText xml:space="preserve"> PAGE </w:instrText>
    </w:r>
    <w:r>
      <w:rPr>
        <w:snapToGrid w:val="0"/>
        <w:sz w:val="16"/>
      </w:rPr>
      <w:fldChar w:fldCharType="separate"/>
    </w:r>
    <w:r w:rsidR="00F11124">
      <w:rPr>
        <w:noProof/>
        <w:snapToGrid w:val="0"/>
        <w:sz w:val="16"/>
      </w:rPr>
      <w:t>5</w:t>
    </w:r>
    <w:r>
      <w:rPr>
        <w:snapToGrid w:val="0"/>
        <w:sz w:val="16"/>
      </w:rPr>
      <w:fldChar w:fldCharType="end"/>
    </w:r>
    <w:r>
      <w:rPr>
        <w:snapToGrid w:val="0"/>
        <w:sz w:val="16"/>
      </w:rPr>
      <w:t xml:space="preserve"> af </w:t>
    </w:r>
    <w:r>
      <w:rPr>
        <w:snapToGrid w:val="0"/>
        <w:sz w:val="16"/>
      </w:rPr>
      <w:fldChar w:fldCharType="begin"/>
    </w:r>
    <w:r>
      <w:rPr>
        <w:snapToGrid w:val="0"/>
        <w:sz w:val="16"/>
      </w:rPr>
      <w:instrText xml:space="preserve"> NUMPAGES </w:instrText>
    </w:r>
    <w:r>
      <w:rPr>
        <w:snapToGrid w:val="0"/>
        <w:sz w:val="16"/>
      </w:rPr>
      <w:fldChar w:fldCharType="separate"/>
    </w:r>
    <w:r w:rsidR="00F11124">
      <w:rPr>
        <w:noProof/>
        <w:snapToGrid w:val="0"/>
        <w:sz w:val="16"/>
      </w:rPr>
      <w:t>5</w:t>
    </w:r>
    <w:r>
      <w:rPr>
        <w:snapToGrid w:val="0"/>
        <w:sz w:val="16"/>
      </w:rPr>
      <w:fldChar w:fldCharType="end"/>
    </w:r>
  </w:p>
  <w:p w14:paraId="5BEB0FE8" w14:textId="77777777" w:rsidR="00B1263E" w:rsidRDefault="00B1263E">
    <w:pPr>
      <w:pStyle w:val="Sidehoved"/>
      <w:jc w:val="right"/>
      <w:rPr>
        <w:color w:val="808080"/>
        <w:sz w:val="16"/>
      </w:rPr>
    </w:pPr>
  </w:p>
  <w:p w14:paraId="63CE268C" w14:textId="77777777" w:rsidR="00B1263E" w:rsidRDefault="00B1263E">
    <w:pPr>
      <w:pStyle w:val="Sidehoved"/>
      <w:jc w:val="right"/>
      <w:rPr>
        <w:color w:val="808080"/>
        <w:sz w:val="16"/>
      </w:rPr>
    </w:pPr>
  </w:p>
  <w:p w14:paraId="76A9BEF1" w14:textId="77777777" w:rsidR="00B1263E" w:rsidRDefault="00B1263E">
    <w:pPr>
      <w:pStyle w:val="Sidehoved"/>
      <w:jc w:val="right"/>
      <w:rPr>
        <w:sz w:val="16"/>
      </w:rPr>
    </w:pPr>
  </w:p>
  <w:p w14:paraId="690F2DF1" w14:textId="77777777" w:rsidR="00B1263E" w:rsidRDefault="00B1263E">
    <w:pPr>
      <w:pStyle w:val="Sidehoved"/>
      <w:jc w:val="right"/>
      <w:rPr>
        <w:sz w:val="16"/>
      </w:rPr>
    </w:pPr>
  </w:p>
  <w:p w14:paraId="06626347" w14:textId="77777777" w:rsidR="00B1263E" w:rsidRDefault="00B1263E">
    <w:pPr>
      <w:pStyle w:val="Sidehoved"/>
      <w:jc w:val="right"/>
      <w:rPr>
        <w:sz w:val="16"/>
      </w:rPr>
    </w:pPr>
  </w:p>
  <w:p w14:paraId="07873D6A" w14:textId="77777777" w:rsidR="00B1263E" w:rsidRDefault="00B1263E">
    <w:pPr>
      <w:pStyle w:val="Sidehoved"/>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 Köhler">
    <w15:presenceInfo w15:providerId="AD" w15:userId="S::rkoehler@koehlerpress.de::e1cb93a0-4c7f-4866-8f12-cfded2571e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D25"/>
    <w:rsid w:val="00012106"/>
    <w:rsid w:val="00012FEA"/>
    <w:rsid w:val="00024020"/>
    <w:rsid w:val="0004110A"/>
    <w:rsid w:val="00051263"/>
    <w:rsid w:val="000564EA"/>
    <w:rsid w:val="0006229F"/>
    <w:rsid w:val="00067365"/>
    <w:rsid w:val="000706F6"/>
    <w:rsid w:val="00075451"/>
    <w:rsid w:val="00077745"/>
    <w:rsid w:val="000820BB"/>
    <w:rsid w:val="000843EF"/>
    <w:rsid w:val="000971E8"/>
    <w:rsid w:val="000B31D7"/>
    <w:rsid w:val="000C47BA"/>
    <w:rsid w:val="000C538F"/>
    <w:rsid w:val="000C753C"/>
    <w:rsid w:val="000D645C"/>
    <w:rsid w:val="000D6D51"/>
    <w:rsid w:val="000E2215"/>
    <w:rsid w:val="000E2A15"/>
    <w:rsid w:val="0010409F"/>
    <w:rsid w:val="0011761A"/>
    <w:rsid w:val="00124897"/>
    <w:rsid w:val="00131F85"/>
    <w:rsid w:val="00142CBE"/>
    <w:rsid w:val="001456C8"/>
    <w:rsid w:val="00157BF9"/>
    <w:rsid w:val="0016071B"/>
    <w:rsid w:val="00161CAD"/>
    <w:rsid w:val="00164717"/>
    <w:rsid w:val="001661BF"/>
    <w:rsid w:val="00170472"/>
    <w:rsid w:val="00174455"/>
    <w:rsid w:val="001843B4"/>
    <w:rsid w:val="00193925"/>
    <w:rsid w:val="0019505B"/>
    <w:rsid w:val="001A5566"/>
    <w:rsid w:val="001A686C"/>
    <w:rsid w:val="001A743C"/>
    <w:rsid w:val="001B29A9"/>
    <w:rsid w:val="001B4959"/>
    <w:rsid w:val="001E5C85"/>
    <w:rsid w:val="001E6BBB"/>
    <w:rsid w:val="001F4666"/>
    <w:rsid w:val="00202697"/>
    <w:rsid w:val="002036AE"/>
    <w:rsid w:val="00206E5E"/>
    <w:rsid w:val="00224B23"/>
    <w:rsid w:val="0023768B"/>
    <w:rsid w:val="00242509"/>
    <w:rsid w:val="0025630A"/>
    <w:rsid w:val="00260A99"/>
    <w:rsid w:val="0027151F"/>
    <w:rsid w:val="00272BD9"/>
    <w:rsid w:val="0028143E"/>
    <w:rsid w:val="00291257"/>
    <w:rsid w:val="002A75D2"/>
    <w:rsid w:val="002B4473"/>
    <w:rsid w:val="002C30B8"/>
    <w:rsid w:val="002C61A2"/>
    <w:rsid w:val="002C79E7"/>
    <w:rsid w:val="002D0273"/>
    <w:rsid w:val="002E0BD2"/>
    <w:rsid w:val="002E1D52"/>
    <w:rsid w:val="002F0E8D"/>
    <w:rsid w:val="0030729D"/>
    <w:rsid w:val="00307A27"/>
    <w:rsid w:val="00307ED5"/>
    <w:rsid w:val="00311EE0"/>
    <w:rsid w:val="00312482"/>
    <w:rsid w:val="0033113C"/>
    <w:rsid w:val="0033224C"/>
    <w:rsid w:val="0034295E"/>
    <w:rsid w:val="00343446"/>
    <w:rsid w:val="00344939"/>
    <w:rsid w:val="00345B40"/>
    <w:rsid w:val="003501A8"/>
    <w:rsid w:val="003538AA"/>
    <w:rsid w:val="0035557B"/>
    <w:rsid w:val="00364070"/>
    <w:rsid w:val="00371E6F"/>
    <w:rsid w:val="00372085"/>
    <w:rsid w:val="00375FD5"/>
    <w:rsid w:val="00383AE7"/>
    <w:rsid w:val="0039171B"/>
    <w:rsid w:val="00397972"/>
    <w:rsid w:val="003A352C"/>
    <w:rsid w:val="003D021D"/>
    <w:rsid w:val="003D06A5"/>
    <w:rsid w:val="003D611D"/>
    <w:rsid w:val="003D746E"/>
    <w:rsid w:val="003E609D"/>
    <w:rsid w:val="003F3F70"/>
    <w:rsid w:val="004178E1"/>
    <w:rsid w:val="004207E5"/>
    <w:rsid w:val="0045521A"/>
    <w:rsid w:val="00455E09"/>
    <w:rsid w:val="00460F85"/>
    <w:rsid w:val="00472DCC"/>
    <w:rsid w:val="00491032"/>
    <w:rsid w:val="004972E7"/>
    <w:rsid w:val="004A2C18"/>
    <w:rsid w:val="004A7D3B"/>
    <w:rsid w:val="004C0853"/>
    <w:rsid w:val="004C2C10"/>
    <w:rsid w:val="004C6773"/>
    <w:rsid w:val="004F6C8F"/>
    <w:rsid w:val="00506C98"/>
    <w:rsid w:val="00530F40"/>
    <w:rsid w:val="005352A3"/>
    <w:rsid w:val="00540C81"/>
    <w:rsid w:val="00546B3C"/>
    <w:rsid w:val="0054783C"/>
    <w:rsid w:val="00560536"/>
    <w:rsid w:val="005675D8"/>
    <w:rsid w:val="00575DB1"/>
    <w:rsid w:val="00584C4A"/>
    <w:rsid w:val="005A32CB"/>
    <w:rsid w:val="005C6743"/>
    <w:rsid w:val="005D0AA8"/>
    <w:rsid w:val="005D5CFC"/>
    <w:rsid w:val="005D6856"/>
    <w:rsid w:val="005E3538"/>
    <w:rsid w:val="005E567F"/>
    <w:rsid w:val="00600DC2"/>
    <w:rsid w:val="00601091"/>
    <w:rsid w:val="00622344"/>
    <w:rsid w:val="00626C5D"/>
    <w:rsid w:val="00654127"/>
    <w:rsid w:val="006714B8"/>
    <w:rsid w:val="00674857"/>
    <w:rsid w:val="00680A1A"/>
    <w:rsid w:val="006811E4"/>
    <w:rsid w:val="006862AC"/>
    <w:rsid w:val="00694652"/>
    <w:rsid w:val="00697E4F"/>
    <w:rsid w:val="006B39ED"/>
    <w:rsid w:val="006F489C"/>
    <w:rsid w:val="00701E3F"/>
    <w:rsid w:val="00722566"/>
    <w:rsid w:val="00725F98"/>
    <w:rsid w:val="007278C3"/>
    <w:rsid w:val="00736AE3"/>
    <w:rsid w:val="00740B89"/>
    <w:rsid w:val="0074146E"/>
    <w:rsid w:val="00744A4E"/>
    <w:rsid w:val="00752F18"/>
    <w:rsid w:val="00756D2F"/>
    <w:rsid w:val="00756DEA"/>
    <w:rsid w:val="00761598"/>
    <w:rsid w:val="007628BC"/>
    <w:rsid w:val="00762940"/>
    <w:rsid w:val="007651F7"/>
    <w:rsid w:val="00780437"/>
    <w:rsid w:val="00784800"/>
    <w:rsid w:val="0079630D"/>
    <w:rsid w:val="00797D28"/>
    <w:rsid w:val="007A4CDE"/>
    <w:rsid w:val="007A4F93"/>
    <w:rsid w:val="007A7B9D"/>
    <w:rsid w:val="007B2D61"/>
    <w:rsid w:val="007B5625"/>
    <w:rsid w:val="007C01CE"/>
    <w:rsid w:val="007C6D8B"/>
    <w:rsid w:val="007D164D"/>
    <w:rsid w:val="007F263E"/>
    <w:rsid w:val="00810E10"/>
    <w:rsid w:val="008275F1"/>
    <w:rsid w:val="00835700"/>
    <w:rsid w:val="008501AC"/>
    <w:rsid w:val="00850E58"/>
    <w:rsid w:val="0085569C"/>
    <w:rsid w:val="008606B6"/>
    <w:rsid w:val="008725A6"/>
    <w:rsid w:val="008864DE"/>
    <w:rsid w:val="00886F9D"/>
    <w:rsid w:val="00893067"/>
    <w:rsid w:val="008A150F"/>
    <w:rsid w:val="008B5FA6"/>
    <w:rsid w:val="008B7C67"/>
    <w:rsid w:val="008C17E9"/>
    <w:rsid w:val="008D4D3E"/>
    <w:rsid w:val="008D6444"/>
    <w:rsid w:val="008E298F"/>
    <w:rsid w:val="008E65A7"/>
    <w:rsid w:val="008F7C3D"/>
    <w:rsid w:val="00904107"/>
    <w:rsid w:val="009129A0"/>
    <w:rsid w:val="00930B97"/>
    <w:rsid w:val="00933FD5"/>
    <w:rsid w:val="00936FF7"/>
    <w:rsid w:val="0094179F"/>
    <w:rsid w:val="009524F6"/>
    <w:rsid w:val="00953C34"/>
    <w:rsid w:val="00953E6F"/>
    <w:rsid w:val="00965954"/>
    <w:rsid w:val="0096700F"/>
    <w:rsid w:val="00967BEF"/>
    <w:rsid w:val="00967C05"/>
    <w:rsid w:val="009719A2"/>
    <w:rsid w:val="00985F8E"/>
    <w:rsid w:val="00992168"/>
    <w:rsid w:val="009C23A3"/>
    <w:rsid w:val="009C46B3"/>
    <w:rsid w:val="009C567A"/>
    <w:rsid w:val="009E1660"/>
    <w:rsid w:val="009E4702"/>
    <w:rsid w:val="009E6663"/>
    <w:rsid w:val="00A0051C"/>
    <w:rsid w:val="00A010A6"/>
    <w:rsid w:val="00A12079"/>
    <w:rsid w:val="00A12692"/>
    <w:rsid w:val="00A14785"/>
    <w:rsid w:val="00A178AD"/>
    <w:rsid w:val="00A222AD"/>
    <w:rsid w:val="00A33B3C"/>
    <w:rsid w:val="00A35313"/>
    <w:rsid w:val="00A4026F"/>
    <w:rsid w:val="00A45A65"/>
    <w:rsid w:val="00A46D52"/>
    <w:rsid w:val="00A61149"/>
    <w:rsid w:val="00A7134B"/>
    <w:rsid w:val="00A76B88"/>
    <w:rsid w:val="00A91C53"/>
    <w:rsid w:val="00A95F18"/>
    <w:rsid w:val="00AB222A"/>
    <w:rsid w:val="00AD36C2"/>
    <w:rsid w:val="00AD5C4C"/>
    <w:rsid w:val="00AE233E"/>
    <w:rsid w:val="00AF000E"/>
    <w:rsid w:val="00AF4A23"/>
    <w:rsid w:val="00B0025B"/>
    <w:rsid w:val="00B1263E"/>
    <w:rsid w:val="00B15B2E"/>
    <w:rsid w:val="00B16209"/>
    <w:rsid w:val="00B204C5"/>
    <w:rsid w:val="00B23663"/>
    <w:rsid w:val="00B61C01"/>
    <w:rsid w:val="00B82989"/>
    <w:rsid w:val="00BA397A"/>
    <w:rsid w:val="00BB31D9"/>
    <w:rsid w:val="00BC2DE1"/>
    <w:rsid w:val="00BC3BE0"/>
    <w:rsid w:val="00BD5E5A"/>
    <w:rsid w:val="00BF5DCC"/>
    <w:rsid w:val="00C00F22"/>
    <w:rsid w:val="00C07C1F"/>
    <w:rsid w:val="00C176CE"/>
    <w:rsid w:val="00C17771"/>
    <w:rsid w:val="00C410D5"/>
    <w:rsid w:val="00C46904"/>
    <w:rsid w:val="00C55D79"/>
    <w:rsid w:val="00C55DFF"/>
    <w:rsid w:val="00C55FBF"/>
    <w:rsid w:val="00C702A6"/>
    <w:rsid w:val="00C82970"/>
    <w:rsid w:val="00C92753"/>
    <w:rsid w:val="00C958AE"/>
    <w:rsid w:val="00CB0C49"/>
    <w:rsid w:val="00CB268F"/>
    <w:rsid w:val="00CB35E3"/>
    <w:rsid w:val="00CB4586"/>
    <w:rsid w:val="00CC0CD9"/>
    <w:rsid w:val="00CC6E09"/>
    <w:rsid w:val="00CD3587"/>
    <w:rsid w:val="00CD6408"/>
    <w:rsid w:val="00CE7136"/>
    <w:rsid w:val="00CF3269"/>
    <w:rsid w:val="00CF716E"/>
    <w:rsid w:val="00D01B99"/>
    <w:rsid w:val="00D11E50"/>
    <w:rsid w:val="00D16C64"/>
    <w:rsid w:val="00D17B6C"/>
    <w:rsid w:val="00D20939"/>
    <w:rsid w:val="00D20BB9"/>
    <w:rsid w:val="00D21B35"/>
    <w:rsid w:val="00D34451"/>
    <w:rsid w:val="00D36EDE"/>
    <w:rsid w:val="00D52F6B"/>
    <w:rsid w:val="00D53C17"/>
    <w:rsid w:val="00D65F39"/>
    <w:rsid w:val="00D87BAD"/>
    <w:rsid w:val="00D87E98"/>
    <w:rsid w:val="00D93831"/>
    <w:rsid w:val="00D94DB3"/>
    <w:rsid w:val="00DA37DB"/>
    <w:rsid w:val="00DA4578"/>
    <w:rsid w:val="00DB0095"/>
    <w:rsid w:val="00DB16A4"/>
    <w:rsid w:val="00DB741D"/>
    <w:rsid w:val="00DC3581"/>
    <w:rsid w:val="00DE5CCB"/>
    <w:rsid w:val="00DE5CFF"/>
    <w:rsid w:val="00DF16A8"/>
    <w:rsid w:val="00E03A67"/>
    <w:rsid w:val="00E119D4"/>
    <w:rsid w:val="00E14A2C"/>
    <w:rsid w:val="00E203A0"/>
    <w:rsid w:val="00E22B8D"/>
    <w:rsid w:val="00E32C78"/>
    <w:rsid w:val="00E36F15"/>
    <w:rsid w:val="00E3789A"/>
    <w:rsid w:val="00E378E4"/>
    <w:rsid w:val="00E57C55"/>
    <w:rsid w:val="00E61AB6"/>
    <w:rsid w:val="00E74AFD"/>
    <w:rsid w:val="00E75EED"/>
    <w:rsid w:val="00E83F75"/>
    <w:rsid w:val="00E86CAA"/>
    <w:rsid w:val="00E95840"/>
    <w:rsid w:val="00E97418"/>
    <w:rsid w:val="00EB08DA"/>
    <w:rsid w:val="00EB2910"/>
    <w:rsid w:val="00EB5863"/>
    <w:rsid w:val="00EC515B"/>
    <w:rsid w:val="00ED1722"/>
    <w:rsid w:val="00EE1AE7"/>
    <w:rsid w:val="00EE370D"/>
    <w:rsid w:val="00EE552E"/>
    <w:rsid w:val="00EE629D"/>
    <w:rsid w:val="00F11124"/>
    <w:rsid w:val="00F26C80"/>
    <w:rsid w:val="00F26DBB"/>
    <w:rsid w:val="00F53CFC"/>
    <w:rsid w:val="00F5704E"/>
    <w:rsid w:val="00F64C74"/>
    <w:rsid w:val="00F66050"/>
    <w:rsid w:val="00F67865"/>
    <w:rsid w:val="00F81469"/>
    <w:rsid w:val="00F81C95"/>
    <w:rsid w:val="00F84B9B"/>
    <w:rsid w:val="00FA2F9B"/>
    <w:rsid w:val="00FA3A2D"/>
    <w:rsid w:val="00FC055C"/>
    <w:rsid w:val="00FC3477"/>
    <w:rsid w:val="00FC778B"/>
    <w:rsid w:val="00FD2102"/>
    <w:rsid w:val="00FD6C02"/>
    <w:rsid w:val="00FE64A9"/>
    <w:rsid w:val="00FF158F"/>
    <w:rsid w:val="00FF2F39"/>
    <w:rsid w:val="00FF7AA5"/>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Listeafsnit">
    <w:name w:val="List Paragraph"/>
    <w:basedOn w:val="Normal"/>
    <w:rsid w:val="00E22B8D"/>
    <w:pPr>
      <w:ind w:left="720"/>
      <w:contextualSpacing/>
    </w:pPr>
  </w:style>
  <w:style w:type="character" w:styleId="Kommentarhenvisning">
    <w:name w:val="annotation reference"/>
    <w:basedOn w:val="Standardskrifttypeiafsnit"/>
    <w:semiHidden/>
    <w:unhideWhenUsed/>
    <w:rsid w:val="00E03A67"/>
    <w:rPr>
      <w:sz w:val="16"/>
      <w:szCs w:val="16"/>
    </w:rPr>
  </w:style>
  <w:style w:type="paragraph" w:styleId="Kommentartekst">
    <w:name w:val="annotation text"/>
    <w:basedOn w:val="Normal"/>
    <w:link w:val="KommentartekstTegn"/>
    <w:semiHidden/>
    <w:unhideWhenUsed/>
    <w:rsid w:val="00E03A67"/>
    <w:rPr>
      <w:sz w:val="20"/>
      <w:szCs w:val="20"/>
    </w:rPr>
  </w:style>
  <w:style w:type="character" w:customStyle="1" w:styleId="KommentartekstTegn">
    <w:name w:val="Kommentartekst Tegn"/>
    <w:basedOn w:val="Standardskrifttypeiafsnit"/>
    <w:link w:val="Kommentartekst"/>
    <w:semiHidden/>
    <w:rsid w:val="00E03A67"/>
    <w:rPr>
      <w:rFonts w:ascii="Arial" w:hAnsi="Arial"/>
      <w:sz w:val="20"/>
      <w:szCs w:val="20"/>
    </w:rPr>
  </w:style>
  <w:style w:type="paragraph" w:styleId="Kommentaremne">
    <w:name w:val="annotation subject"/>
    <w:basedOn w:val="Kommentartekst"/>
    <w:next w:val="Kommentartekst"/>
    <w:link w:val="KommentaremneTegn"/>
    <w:semiHidden/>
    <w:unhideWhenUsed/>
    <w:rsid w:val="00E03A67"/>
    <w:rPr>
      <w:b/>
      <w:bCs/>
    </w:rPr>
  </w:style>
  <w:style w:type="character" w:customStyle="1" w:styleId="KommentaremneTegn">
    <w:name w:val="Kommentaremne Tegn"/>
    <w:basedOn w:val="KommentartekstTegn"/>
    <w:link w:val="Kommentaremne"/>
    <w:semiHidden/>
    <w:rsid w:val="00E03A67"/>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Listeafsnit">
    <w:name w:val="List Paragraph"/>
    <w:basedOn w:val="Normal"/>
    <w:rsid w:val="00E22B8D"/>
    <w:pPr>
      <w:ind w:left="720"/>
      <w:contextualSpacing/>
    </w:pPr>
  </w:style>
  <w:style w:type="character" w:styleId="Kommentarhenvisning">
    <w:name w:val="annotation reference"/>
    <w:basedOn w:val="Standardskrifttypeiafsnit"/>
    <w:semiHidden/>
    <w:unhideWhenUsed/>
    <w:rsid w:val="00E03A67"/>
    <w:rPr>
      <w:sz w:val="16"/>
      <w:szCs w:val="16"/>
    </w:rPr>
  </w:style>
  <w:style w:type="paragraph" w:styleId="Kommentartekst">
    <w:name w:val="annotation text"/>
    <w:basedOn w:val="Normal"/>
    <w:link w:val="KommentartekstTegn"/>
    <w:semiHidden/>
    <w:unhideWhenUsed/>
    <w:rsid w:val="00E03A67"/>
    <w:rPr>
      <w:sz w:val="20"/>
      <w:szCs w:val="20"/>
    </w:rPr>
  </w:style>
  <w:style w:type="character" w:customStyle="1" w:styleId="KommentartekstTegn">
    <w:name w:val="Kommentartekst Tegn"/>
    <w:basedOn w:val="Standardskrifttypeiafsnit"/>
    <w:link w:val="Kommentartekst"/>
    <w:semiHidden/>
    <w:rsid w:val="00E03A67"/>
    <w:rPr>
      <w:rFonts w:ascii="Arial" w:hAnsi="Arial"/>
      <w:sz w:val="20"/>
      <w:szCs w:val="20"/>
    </w:rPr>
  </w:style>
  <w:style w:type="paragraph" w:styleId="Kommentaremne">
    <w:name w:val="annotation subject"/>
    <w:basedOn w:val="Kommentartekst"/>
    <w:next w:val="Kommentartekst"/>
    <w:link w:val="KommentaremneTegn"/>
    <w:semiHidden/>
    <w:unhideWhenUsed/>
    <w:rsid w:val="00E03A67"/>
    <w:rPr>
      <w:b/>
      <w:bCs/>
    </w:rPr>
  </w:style>
  <w:style w:type="character" w:customStyle="1" w:styleId="KommentaremneTegn">
    <w:name w:val="Kommentaremne Tegn"/>
    <w:basedOn w:val="KommentartekstTegn"/>
    <w:link w:val="Kommentaremne"/>
    <w:semiHidden/>
    <w:rsid w:val="00E03A6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842312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6C7F-D2E7-4F28-8ABE-A151B847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64</TotalTime>
  <Pages>5</Pages>
  <Words>1117</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7922</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Woxholt, Randi</cp:lastModifiedBy>
  <cp:revision>8</cp:revision>
  <cp:lastPrinted>2019-04-02T09:56:00Z</cp:lastPrinted>
  <dcterms:created xsi:type="dcterms:W3CDTF">2019-04-10T13:45:00Z</dcterms:created>
  <dcterms:modified xsi:type="dcterms:W3CDTF">2019-04-30T09:53:00Z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